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E12E91">
      <w:pPr>
        <w:pStyle w:val="3"/>
        <w:pageBreakBefore w:val="0"/>
        <w:kinsoku/>
        <w:overflowPunct/>
        <w:topLinePunct w:val="0"/>
        <w:autoSpaceDE/>
        <w:bidi w:val="0"/>
        <w:adjustRightInd/>
        <w:spacing w:line="240" w:lineRule="auto"/>
        <w:ind w:left="0" w:leftChars="0" w:firstLine="0" w:firstLineChars="0"/>
        <w:rPr>
          <w:rFonts w:hint="eastAsia" w:ascii="创艺简标宋" w:hAnsi="创艺简标宋" w:eastAsia="创艺简标宋" w:cs="创艺简标宋"/>
          <w:sz w:val="40"/>
          <w:szCs w:val="40"/>
          <w:lang w:eastAsia="zh-CN"/>
        </w:rPr>
      </w:pPr>
      <w:r>
        <w:rPr>
          <w:rFonts w:hint="eastAsia" w:ascii="创艺简标宋" w:hAnsi="创艺简标宋" w:eastAsia="创艺简标宋" w:cs="创艺简标宋"/>
          <w:sz w:val="40"/>
          <w:szCs w:val="40"/>
          <w:lang w:eastAsia="zh-CN"/>
        </w:rPr>
        <w:t>工伤保险待遇申请表</w:t>
      </w:r>
    </w:p>
    <w:tbl>
      <w:tblPr>
        <w:tblStyle w:val="4"/>
        <w:tblW w:w="8850" w:type="dxa"/>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7"/>
        <w:gridCol w:w="827"/>
        <w:gridCol w:w="741"/>
        <w:gridCol w:w="341"/>
        <w:gridCol w:w="837"/>
        <w:gridCol w:w="610"/>
        <w:gridCol w:w="625"/>
        <w:gridCol w:w="2012"/>
        <w:gridCol w:w="812"/>
        <w:gridCol w:w="1186"/>
      </w:tblGrid>
      <w:tr w14:paraId="7AF64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850" w:type="dxa"/>
            <w:gridSpan w:val="11"/>
            <w:tcBorders>
              <w:top w:val="nil"/>
              <w:left w:val="nil"/>
              <w:right w:val="nil"/>
            </w:tcBorders>
            <w:noWrap w:val="0"/>
            <w:vAlign w:val="center"/>
          </w:tcPr>
          <w:p w14:paraId="1E05573F">
            <w:pPr>
              <w:kinsoku/>
              <w:autoSpaceDE/>
              <w:autoSpaceDN w:val="0"/>
              <w:ind w:left="0" w:leftChars="0" w:right="0" w:rightChars="0" w:firstLine="0" w:firstLineChars="0"/>
              <w:jc w:val="left"/>
              <w:textAlignment w:val="bottom"/>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 xml:space="preserve">用人单位（盖章）：  </w:t>
            </w:r>
            <w:r>
              <w:rPr>
                <w:rFonts w:hint="default" w:ascii="Times New Roman" w:hAnsi="Times New Roman" w:cs="Times New Roman"/>
                <w:b w:val="0"/>
                <w:i w:val="0"/>
                <w:snapToGrid/>
                <w:color w:val="auto"/>
                <w:sz w:val="24"/>
                <w:szCs w:val="24"/>
                <w:u w:val="none"/>
                <w:lang w:val="en-US" w:eastAsia="zh-CN"/>
              </w:rPr>
              <w:t xml:space="preserve">                        </w:t>
            </w:r>
            <w:r>
              <w:rPr>
                <w:rFonts w:hint="default" w:ascii="Times New Roman" w:hAnsi="Times New Roman" w:eastAsia="仿宋_GB2312" w:cs="Times New Roman"/>
                <w:b w:val="0"/>
                <w:i w:val="0"/>
                <w:snapToGrid/>
                <w:color w:val="auto"/>
                <w:sz w:val="24"/>
                <w:szCs w:val="24"/>
                <w:u w:val="none"/>
                <w:lang w:eastAsia="zh-CN"/>
              </w:rPr>
              <w:t>是否工程项目：  是</w:t>
            </w:r>
            <w:r>
              <w:rPr>
                <w:rFonts w:hint="eastAsia" w:cs="Times New Roman"/>
                <w:b w:val="0"/>
                <w:i w:val="0"/>
                <w:snapToGrid/>
                <w:color w:val="auto"/>
                <w:sz w:val="24"/>
                <w:szCs w:val="24"/>
                <w:u w:val="none"/>
                <w:lang w:eastAsia="zh-CN"/>
              </w:rPr>
              <w:t>□</w:t>
            </w:r>
            <w:r>
              <w:rPr>
                <w:rFonts w:hint="default" w:ascii="Times New Roman" w:hAnsi="Times New Roman" w:eastAsia="仿宋_GB2312" w:cs="Times New Roman"/>
                <w:b w:val="0"/>
                <w:i w:val="0"/>
                <w:snapToGrid/>
                <w:color w:val="auto"/>
                <w:sz w:val="24"/>
                <w:szCs w:val="24"/>
                <w:u w:val="none"/>
                <w:lang w:eastAsia="zh-CN"/>
              </w:rPr>
              <w:t xml:space="preserve">     否□</w:t>
            </w:r>
          </w:p>
        </w:tc>
      </w:tr>
      <w:tr w14:paraId="7C5D0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686" w:type="dxa"/>
            <w:gridSpan w:val="3"/>
            <w:tcBorders>
              <w:tl2br w:val="nil"/>
              <w:tr2bl w:val="nil"/>
            </w:tcBorders>
            <w:noWrap w:val="0"/>
            <w:vAlign w:val="center"/>
          </w:tcPr>
          <w:p w14:paraId="3CCA3E75">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工伤职工姓名</w:t>
            </w:r>
          </w:p>
        </w:tc>
        <w:tc>
          <w:tcPr>
            <w:tcW w:w="2529" w:type="dxa"/>
            <w:gridSpan w:val="4"/>
            <w:tcBorders>
              <w:tl2br w:val="nil"/>
              <w:tr2bl w:val="nil"/>
            </w:tcBorders>
            <w:noWrap w:val="0"/>
            <w:vAlign w:val="center"/>
          </w:tcPr>
          <w:p w14:paraId="189EF2F3">
            <w:pPr>
              <w:kinsoku/>
              <w:autoSpaceDE/>
              <w:autoSpaceDN w:val="0"/>
              <w:jc w:val="center"/>
              <w:textAlignment w:val="center"/>
              <w:rPr>
                <w:rFonts w:hint="default" w:ascii="Times New Roman" w:hAnsi="Times New Roman" w:eastAsia="仿宋_GB2312" w:cs="Times New Roman"/>
                <w:b w:val="0"/>
                <w:i w:val="0"/>
                <w:snapToGrid/>
                <w:color w:val="auto"/>
                <w:sz w:val="24"/>
                <w:szCs w:val="24"/>
                <w:u w:val="none"/>
                <w:lang w:eastAsia="zh-CN"/>
              </w:rPr>
            </w:pPr>
          </w:p>
        </w:tc>
        <w:tc>
          <w:tcPr>
            <w:tcW w:w="2637" w:type="dxa"/>
            <w:gridSpan w:val="2"/>
            <w:tcBorders>
              <w:tl2br w:val="nil"/>
              <w:tr2bl w:val="nil"/>
            </w:tcBorders>
            <w:noWrap w:val="0"/>
            <w:vAlign w:val="center"/>
          </w:tcPr>
          <w:p w14:paraId="559276C0">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工伤（亡）时间</w:t>
            </w:r>
          </w:p>
        </w:tc>
        <w:tc>
          <w:tcPr>
            <w:tcW w:w="1998" w:type="dxa"/>
            <w:gridSpan w:val="2"/>
            <w:tcBorders>
              <w:tl2br w:val="nil"/>
              <w:tr2bl w:val="nil"/>
            </w:tcBorders>
            <w:noWrap w:val="0"/>
            <w:vAlign w:val="bottom"/>
          </w:tcPr>
          <w:p w14:paraId="3BF3040A">
            <w:pPr>
              <w:kinsoku/>
              <w:autoSpaceDE/>
              <w:autoSpaceDN w:val="0"/>
              <w:jc w:val="left"/>
              <w:textAlignment w:val="bottom"/>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　</w:t>
            </w:r>
          </w:p>
        </w:tc>
      </w:tr>
      <w:tr w14:paraId="54B19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686" w:type="dxa"/>
            <w:gridSpan w:val="3"/>
            <w:tcBorders>
              <w:tl2br w:val="nil"/>
              <w:tr2bl w:val="nil"/>
            </w:tcBorders>
            <w:noWrap w:val="0"/>
            <w:vAlign w:val="center"/>
          </w:tcPr>
          <w:p w14:paraId="5483364F">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身份证件类型</w:t>
            </w:r>
          </w:p>
        </w:tc>
        <w:tc>
          <w:tcPr>
            <w:tcW w:w="2529" w:type="dxa"/>
            <w:gridSpan w:val="4"/>
            <w:tcBorders>
              <w:tl2br w:val="nil"/>
              <w:tr2bl w:val="nil"/>
            </w:tcBorders>
            <w:noWrap w:val="0"/>
            <w:vAlign w:val="center"/>
          </w:tcPr>
          <w:p w14:paraId="4DC2A042">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bookmarkStart w:id="0" w:name="_GoBack"/>
            <w:bookmarkEnd w:id="0"/>
            <w:r>
              <w:rPr>
                <w:rFonts w:hint="eastAsia" w:cs="Times New Roman"/>
                <w:b w:val="0"/>
                <w:i w:val="0"/>
                <w:snapToGrid/>
                <w:color w:val="auto"/>
                <w:sz w:val="24"/>
                <w:szCs w:val="24"/>
                <w:u w:val="none"/>
                <w:lang w:eastAsia="zh-CN"/>
              </w:rPr>
              <w:t>□</w:t>
            </w:r>
            <w:r>
              <w:rPr>
                <w:rFonts w:hint="default" w:ascii="Times New Roman" w:hAnsi="Times New Roman" w:eastAsia="仿宋_GB2312" w:cs="Times New Roman"/>
                <w:b w:val="0"/>
                <w:i w:val="0"/>
                <w:snapToGrid/>
                <w:color w:val="auto"/>
                <w:sz w:val="24"/>
                <w:szCs w:val="24"/>
                <w:u w:val="none"/>
                <w:lang w:eastAsia="zh-CN"/>
              </w:rPr>
              <w:t>居民身份证；□其他　</w:t>
            </w:r>
          </w:p>
        </w:tc>
        <w:tc>
          <w:tcPr>
            <w:tcW w:w="2637" w:type="dxa"/>
            <w:gridSpan w:val="2"/>
            <w:tcBorders>
              <w:tl2br w:val="nil"/>
              <w:tr2bl w:val="nil"/>
            </w:tcBorders>
            <w:noWrap w:val="0"/>
            <w:vAlign w:val="center"/>
          </w:tcPr>
          <w:p w14:paraId="29101EA7">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身份证件号码</w:t>
            </w:r>
          </w:p>
        </w:tc>
        <w:tc>
          <w:tcPr>
            <w:tcW w:w="1998" w:type="dxa"/>
            <w:gridSpan w:val="2"/>
            <w:tcBorders>
              <w:tl2br w:val="nil"/>
              <w:tr2bl w:val="nil"/>
            </w:tcBorders>
            <w:noWrap w:val="0"/>
            <w:vAlign w:val="bottom"/>
          </w:tcPr>
          <w:p w14:paraId="04799EF7">
            <w:pPr>
              <w:kinsoku/>
              <w:autoSpaceDE/>
              <w:autoSpaceDN w:val="0"/>
              <w:ind w:left="0" w:leftChars="0" w:firstLine="0" w:firstLineChars="0"/>
              <w:jc w:val="left"/>
              <w:textAlignment w:val="bottom"/>
              <w:rPr>
                <w:rFonts w:hint="default" w:ascii="Times New Roman" w:hAnsi="Times New Roman" w:eastAsia="仿宋_GB2312" w:cs="Times New Roman"/>
                <w:b w:val="0"/>
                <w:i w:val="0"/>
                <w:snapToGrid/>
                <w:color w:val="auto"/>
                <w:sz w:val="24"/>
                <w:szCs w:val="24"/>
                <w:u w:val="none"/>
                <w:lang w:val="en-US" w:eastAsia="zh-CN"/>
              </w:rPr>
            </w:pPr>
          </w:p>
        </w:tc>
      </w:tr>
      <w:tr w14:paraId="5A6F6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686" w:type="dxa"/>
            <w:gridSpan w:val="3"/>
            <w:tcBorders>
              <w:tl2br w:val="nil"/>
              <w:tr2bl w:val="nil"/>
            </w:tcBorders>
            <w:noWrap w:val="0"/>
            <w:vAlign w:val="center"/>
          </w:tcPr>
          <w:p w14:paraId="2930EFD8">
            <w:pPr>
              <w:kinsoku/>
              <w:autoSpaceDE/>
              <w:autoSpaceDN w:val="0"/>
              <w:ind w:left="0" w:leftChars="0" w:firstLine="0" w:firstLineChars="0"/>
              <w:jc w:val="both"/>
              <w:textAlignment w:val="center"/>
              <w:rPr>
                <w:rFonts w:hint="eastAsia" w:ascii="仿宋" w:hAnsi="仿宋" w:eastAsia="仿宋" w:cs="仿宋"/>
                <w:b w:val="0"/>
                <w:i w:val="0"/>
                <w:snapToGrid/>
                <w:color w:val="auto"/>
                <w:sz w:val="24"/>
                <w:szCs w:val="24"/>
                <w:u w:val="none"/>
                <w:lang w:eastAsia="zh-CN"/>
              </w:rPr>
            </w:pPr>
            <w:r>
              <w:rPr>
                <w:rFonts w:hint="eastAsia" w:ascii="仿宋" w:hAnsi="仿宋" w:eastAsia="仿宋" w:cs="仿宋"/>
                <w:b w:val="0"/>
                <w:i w:val="0"/>
                <w:snapToGrid/>
                <w:color w:val="auto"/>
                <w:sz w:val="24"/>
                <w:szCs w:val="24"/>
                <w:u w:val="none"/>
                <w:lang w:eastAsia="zh-CN"/>
              </w:rPr>
              <w:t>手机号码</w:t>
            </w:r>
          </w:p>
        </w:tc>
        <w:tc>
          <w:tcPr>
            <w:tcW w:w="2529" w:type="dxa"/>
            <w:gridSpan w:val="4"/>
            <w:tcBorders>
              <w:tl2br w:val="nil"/>
              <w:tr2bl w:val="nil"/>
            </w:tcBorders>
            <w:noWrap w:val="0"/>
            <w:vAlign w:val="bottom"/>
          </w:tcPr>
          <w:p w14:paraId="3F653690">
            <w:pPr>
              <w:kinsoku/>
              <w:autoSpaceDE/>
              <w:autoSpaceDN w:val="0"/>
              <w:jc w:val="both"/>
              <w:textAlignment w:val="center"/>
              <w:rPr>
                <w:rFonts w:hint="eastAsia" w:ascii="仿宋" w:hAnsi="仿宋" w:eastAsia="仿宋" w:cs="仿宋"/>
                <w:b w:val="0"/>
                <w:i w:val="0"/>
                <w:snapToGrid/>
                <w:color w:val="auto"/>
                <w:sz w:val="24"/>
                <w:szCs w:val="24"/>
                <w:u w:val="none"/>
                <w:lang w:eastAsia="zh-CN"/>
              </w:rPr>
            </w:pPr>
          </w:p>
        </w:tc>
        <w:tc>
          <w:tcPr>
            <w:tcW w:w="2637" w:type="dxa"/>
            <w:gridSpan w:val="2"/>
            <w:tcBorders>
              <w:tl2br w:val="nil"/>
              <w:tr2bl w:val="nil"/>
            </w:tcBorders>
            <w:noWrap w:val="0"/>
            <w:vAlign w:val="center"/>
          </w:tcPr>
          <w:p w14:paraId="4EA7C895">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近亲属姓名及联系电话</w:t>
            </w:r>
          </w:p>
        </w:tc>
        <w:tc>
          <w:tcPr>
            <w:tcW w:w="1998" w:type="dxa"/>
            <w:gridSpan w:val="2"/>
            <w:tcBorders>
              <w:tl2br w:val="nil"/>
              <w:tr2bl w:val="nil"/>
            </w:tcBorders>
            <w:noWrap w:val="0"/>
            <w:vAlign w:val="bottom"/>
          </w:tcPr>
          <w:p w14:paraId="0B8ABA22">
            <w:pPr>
              <w:kinsoku/>
              <w:autoSpaceDE/>
              <w:autoSpaceDN w:val="0"/>
              <w:jc w:val="left"/>
              <w:textAlignment w:val="bottom"/>
              <w:rPr>
                <w:rFonts w:hint="default" w:ascii="Times New Roman" w:hAnsi="Times New Roman" w:eastAsia="仿宋_GB2312" w:cs="Times New Roman"/>
                <w:b w:val="0"/>
                <w:i w:val="0"/>
                <w:snapToGrid/>
                <w:color w:val="auto"/>
                <w:sz w:val="24"/>
                <w:szCs w:val="24"/>
                <w:u w:val="none"/>
                <w:lang w:eastAsia="zh-CN"/>
              </w:rPr>
            </w:pPr>
          </w:p>
        </w:tc>
      </w:tr>
      <w:tr w14:paraId="08497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768" w:type="dxa"/>
            <w:gridSpan w:val="5"/>
            <w:tcBorders>
              <w:tl2br w:val="nil"/>
              <w:tr2bl w:val="nil"/>
            </w:tcBorders>
            <w:noWrap w:val="0"/>
            <w:vAlign w:val="center"/>
          </w:tcPr>
          <w:p w14:paraId="07FD91D0">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联系地址及邮政编码</w:t>
            </w:r>
          </w:p>
        </w:tc>
        <w:tc>
          <w:tcPr>
            <w:tcW w:w="6082" w:type="dxa"/>
            <w:gridSpan w:val="6"/>
            <w:tcBorders>
              <w:tl2br w:val="nil"/>
              <w:tr2bl w:val="nil"/>
            </w:tcBorders>
            <w:noWrap w:val="0"/>
            <w:vAlign w:val="bottom"/>
          </w:tcPr>
          <w:p w14:paraId="51C3CA20">
            <w:pPr>
              <w:kinsoku/>
              <w:autoSpaceDE/>
              <w:autoSpaceDN w:val="0"/>
              <w:ind w:left="0" w:leftChars="0" w:firstLine="0" w:firstLineChars="0"/>
              <w:jc w:val="left"/>
              <w:textAlignment w:val="bottom"/>
              <w:rPr>
                <w:rFonts w:hint="default" w:ascii="Times New Roman" w:hAnsi="Times New Roman" w:eastAsia="仿宋_GB2312" w:cs="Times New Roman"/>
                <w:b w:val="0"/>
                <w:i w:val="0"/>
                <w:snapToGrid/>
                <w:color w:val="auto"/>
                <w:sz w:val="24"/>
                <w:szCs w:val="24"/>
                <w:u w:val="none"/>
                <w:lang w:val="en-US" w:eastAsia="zh-CN"/>
              </w:rPr>
            </w:pPr>
          </w:p>
        </w:tc>
      </w:tr>
      <w:tr w14:paraId="7AE7B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686" w:type="dxa"/>
            <w:gridSpan w:val="3"/>
            <w:vMerge w:val="restart"/>
            <w:tcBorders>
              <w:tl2br w:val="nil"/>
              <w:tr2bl w:val="nil"/>
            </w:tcBorders>
            <w:noWrap w:val="0"/>
            <w:vAlign w:val="center"/>
          </w:tcPr>
          <w:p w14:paraId="4F695E63">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工伤待遇发放账户信息</w:t>
            </w:r>
          </w:p>
        </w:tc>
        <w:tc>
          <w:tcPr>
            <w:tcW w:w="1919" w:type="dxa"/>
            <w:gridSpan w:val="3"/>
            <w:vMerge w:val="restart"/>
            <w:tcBorders>
              <w:tl2br w:val="nil"/>
              <w:tr2bl w:val="nil"/>
            </w:tcBorders>
            <w:noWrap w:val="0"/>
            <w:vAlign w:val="center"/>
          </w:tcPr>
          <w:p w14:paraId="2881FA45">
            <w:pPr>
              <w:kinsoku/>
              <w:autoSpaceDE/>
              <w:autoSpaceDN w:val="0"/>
              <w:ind w:left="0" w:leftChars="0" w:firstLine="0" w:firstLineChars="0"/>
              <w:jc w:val="left"/>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□个人已激活的金融社保卡账号</w:t>
            </w:r>
          </w:p>
          <w:p w14:paraId="1C44B462">
            <w:pPr>
              <w:kinsoku/>
              <w:autoSpaceDE/>
              <w:autoSpaceDN w:val="0"/>
              <w:ind w:left="0" w:leftChars="0" w:firstLine="0" w:firstLineChars="0"/>
              <w:jc w:val="left"/>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（广东省内的社会保障卡无需提供）</w:t>
            </w:r>
          </w:p>
        </w:tc>
        <w:tc>
          <w:tcPr>
            <w:tcW w:w="1235" w:type="dxa"/>
            <w:gridSpan w:val="2"/>
            <w:tcBorders>
              <w:tl2br w:val="nil"/>
              <w:tr2bl w:val="nil"/>
            </w:tcBorders>
            <w:noWrap w:val="0"/>
            <w:vAlign w:val="center"/>
          </w:tcPr>
          <w:p w14:paraId="0D6A916A">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银行名称</w:t>
            </w:r>
          </w:p>
        </w:tc>
        <w:tc>
          <w:tcPr>
            <w:tcW w:w="4010" w:type="dxa"/>
            <w:gridSpan w:val="3"/>
            <w:tcBorders>
              <w:tl2br w:val="nil"/>
              <w:tr2bl w:val="nil"/>
            </w:tcBorders>
            <w:noWrap w:val="0"/>
            <w:vAlign w:val="bottom"/>
          </w:tcPr>
          <w:p w14:paraId="75B041F9">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kern w:val="2"/>
                <w:sz w:val="24"/>
                <w:szCs w:val="24"/>
                <w:u w:val="none"/>
                <w:lang w:val="en-US" w:eastAsia="zh-CN" w:bidi="ar-SA"/>
              </w:rPr>
            </w:pPr>
          </w:p>
        </w:tc>
      </w:tr>
      <w:tr w14:paraId="70D47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686" w:type="dxa"/>
            <w:gridSpan w:val="3"/>
            <w:vMerge w:val="continue"/>
            <w:tcBorders>
              <w:tl2br w:val="nil"/>
              <w:tr2bl w:val="nil"/>
            </w:tcBorders>
            <w:noWrap w:val="0"/>
            <w:vAlign w:val="center"/>
          </w:tcPr>
          <w:p w14:paraId="6643175F">
            <w:pPr>
              <w:kinsoku/>
              <w:autoSpaceDE/>
              <w:autoSpaceDN w:val="0"/>
              <w:jc w:val="center"/>
              <w:textAlignment w:val="center"/>
              <w:rPr>
                <w:rFonts w:hint="default" w:ascii="Times New Roman" w:hAnsi="Times New Roman" w:eastAsia="仿宋_GB2312" w:cs="Times New Roman"/>
                <w:b w:val="0"/>
                <w:i w:val="0"/>
                <w:snapToGrid/>
                <w:color w:val="auto"/>
                <w:sz w:val="24"/>
                <w:szCs w:val="24"/>
                <w:u w:val="none"/>
                <w:lang w:eastAsia="zh-CN"/>
              </w:rPr>
            </w:pPr>
          </w:p>
        </w:tc>
        <w:tc>
          <w:tcPr>
            <w:tcW w:w="1919" w:type="dxa"/>
            <w:gridSpan w:val="3"/>
            <w:vMerge w:val="continue"/>
            <w:tcBorders>
              <w:tl2br w:val="nil"/>
              <w:tr2bl w:val="nil"/>
            </w:tcBorders>
            <w:noWrap w:val="0"/>
            <w:vAlign w:val="center"/>
          </w:tcPr>
          <w:p w14:paraId="67D4ECF4">
            <w:pPr>
              <w:kinsoku/>
              <w:autoSpaceDE/>
              <w:autoSpaceDN w:val="0"/>
              <w:jc w:val="left"/>
              <w:textAlignment w:val="center"/>
              <w:rPr>
                <w:rFonts w:hint="default" w:ascii="Times New Roman" w:hAnsi="Times New Roman" w:eastAsia="仿宋_GB2312" w:cs="Times New Roman"/>
                <w:b w:val="0"/>
                <w:i w:val="0"/>
                <w:snapToGrid/>
                <w:color w:val="auto"/>
                <w:sz w:val="24"/>
                <w:szCs w:val="24"/>
                <w:u w:val="none"/>
                <w:lang w:eastAsia="zh-CN"/>
              </w:rPr>
            </w:pPr>
          </w:p>
        </w:tc>
        <w:tc>
          <w:tcPr>
            <w:tcW w:w="1235" w:type="dxa"/>
            <w:gridSpan w:val="2"/>
            <w:tcBorders>
              <w:tl2br w:val="nil"/>
              <w:tr2bl w:val="nil"/>
            </w:tcBorders>
            <w:noWrap w:val="0"/>
            <w:vAlign w:val="center"/>
          </w:tcPr>
          <w:p w14:paraId="5DD19DCF">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kern w:val="2"/>
                <w:sz w:val="24"/>
                <w:szCs w:val="24"/>
                <w:u w:val="none"/>
                <w:lang w:val="en-US" w:eastAsia="zh-CN" w:bidi="ar-SA"/>
              </w:rPr>
            </w:pPr>
            <w:r>
              <w:rPr>
                <w:rFonts w:hint="default" w:ascii="Times New Roman" w:hAnsi="Times New Roman" w:eastAsia="仿宋_GB2312" w:cs="Times New Roman"/>
                <w:b w:val="0"/>
                <w:i w:val="0"/>
                <w:snapToGrid/>
                <w:color w:val="auto"/>
                <w:sz w:val="24"/>
                <w:szCs w:val="24"/>
                <w:u w:val="none"/>
                <w:lang w:eastAsia="zh-CN"/>
              </w:rPr>
              <w:t>账户户名</w:t>
            </w:r>
          </w:p>
        </w:tc>
        <w:tc>
          <w:tcPr>
            <w:tcW w:w="4010" w:type="dxa"/>
            <w:gridSpan w:val="3"/>
            <w:tcBorders>
              <w:tl2br w:val="nil"/>
              <w:tr2bl w:val="nil"/>
            </w:tcBorders>
            <w:noWrap w:val="0"/>
            <w:vAlign w:val="center"/>
          </w:tcPr>
          <w:p w14:paraId="1718D0AC">
            <w:pPr>
              <w:kinsoku/>
              <w:autoSpaceDE/>
              <w:autoSpaceDN w:val="0"/>
              <w:ind w:left="0" w:leftChars="0" w:firstLine="0" w:firstLineChars="0"/>
              <w:jc w:val="left"/>
              <w:textAlignment w:val="center"/>
              <w:rPr>
                <w:rFonts w:hint="default" w:ascii="Times New Roman" w:hAnsi="Times New Roman" w:eastAsia="仿宋_GB2312" w:cs="Times New Roman"/>
                <w:b w:val="0"/>
                <w:i w:val="0"/>
                <w:snapToGrid/>
                <w:color w:val="auto"/>
                <w:kern w:val="2"/>
                <w:sz w:val="24"/>
                <w:szCs w:val="24"/>
                <w:u w:val="none"/>
                <w:lang w:val="en-US" w:eastAsia="zh-CN" w:bidi="ar-SA"/>
              </w:rPr>
            </w:pPr>
          </w:p>
        </w:tc>
      </w:tr>
      <w:tr w14:paraId="3B379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86" w:type="dxa"/>
            <w:gridSpan w:val="3"/>
            <w:vMerge w:val="continue"/>
            <w:tcBorders>
              <w:tl2br w:val="nil"/>
              <w:tr2bl w:val="nil"/>
            </w:tcBorders>
            <w:noWrap w:val="0"/>
            <w:vAlign w:val="center"/>
          </w:tcPr>
          <w:p w14:paraId="0ADD800F">
            <w:pPr>
              <w:kinsoku/>
              <w:autoSpaceDE/>
              <w:autoSpaceDN w:val="0"/>
              <w:jc w:val="center"/>
              <w:textAlignment w:val="center"/>
              <w:rPr>
                <w:rFonts w:hint="default" w:ascii="Times New Roman" w:hAnsi="Times New Roman" w:eastAsia="仿宋_GB2312" w:cs="Times New Roman"/>
                <w:b w:val="0"/>
                <w:i w:val="0"/>
                <w:snapToGrid/>
                <w:color w:val="auto"/>
                <w:sz w:val="24"/>
                <w:szCs w:val="24"/>
                <w:u w:val="none"/>
                <w:lang w:eastAsia="zh-CN"/>
              </w:rPr>
            </w:pPr>
          </w:p>
        </w:tc>
        <w:tc>
          <w:tcPr>
            <w:tcW w:w="1919" w:type="dxa"/>
            <w:gridSpan w:val="3"/>
            <w:vMerge w:val="continue"/>
            <w:tcBorders>
              <w:tl2br w:val="nil"/>
              <w:tr2bl w:val="nil"/>
            </w:tcBorders>
            <w:noWrap w:val="0"/>
            <w:vAlign w:val="center"/>
          </w:tcPr>
          <w:p w14:paraId="1F9D7BA4">
            <w:pPr>
              <w:kinsoku/>
              <w:autoSpaceDE/>
              <w:autoSpaceDN w:val="0"/>
              <w:jc w:val="left"/>
              <w:textAlignment w:val="center"/>
              <w:rPr>
                <w:rFonts w:hint="default" w:ascii="Times New Roman" w:hAnsi="Times New Roman" w:eastAsia="仿宋_GB2312" w:cs="Times New Roman"/>
                <w:b w:val="0"/>
                <w:i w:val="0"/>
                <w:snapToGrid/>
                <w:color w:val="auto"/>
                <w:sz w:val="24"/>
                <w:szCs w:val="24"/>
                <w:u w:val="none"/>
                <w:lang w:eastAsia="zh-CN"/>
              </w:rPr>
            </w:pPr>
          </w:p>
        </w:tc>
        <w:tc>
          <w:tcPr>
            <w:tcW w:w="1235" w:type="dxa"/>
            <w:gridSpan w:val="2"/>
            <w:tcBorders>
              <w:tl2br w:val="nil"/>
              <w:tr2bl w:val="nil"/>
            </w:tcBorders>
            <w:noWrap w:val="0"/>
            <w:vAlign w:val="center"/>
          </w:tcPr>
          <w:p w14:paraId="5BA30231">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kern w:val="2"/>
                <w:sz w:val="24"/>
                <w:szCs w:val="24"/>
                <w:u w:val="none"/>
                <w:lang w:val="en-US" w:eastAsia="zh-CN" w:bidi="ar-SA"/>
              </w:rPr>
            </w:pPr>
            <w:r>
              <w:rPr>
                <w:rFonts w:hint="default" w:ascii="Times New Roman" w:hAnsi="Times New Roman" w:eastAsia="仿宋_GB2312" w:cs="Times New Roman"/>
                <w:b w:val="0"/>
                <w:i w:val="0"/>
                <w:snapToGrid/>
                <w:color w:val="auto"/>
                <w:sz w:val="24"/>
                <w:szCs w:val="24"/>
                <w:u w:val="none"/>
                <w:lang w:eastAsia="zh-CN"/>
              </w:rPr>
              <w:t>银行账号</w:t>
            </w:r>
          </w:p>
        </w:tc>
        <w:tc>
          <w:tcPr>
            <w:tcW w:w="4010" w:type="dxa"/>
            <w:gridSpan w:val="3"/>
            <w:tcBorders>
              <w:tl2br w:val="nil"/>
              <w:tr2bl w:val="nil"/>
            </w:tcBorders>
            <w:noWrap w:val="0"/>
            <w:vAlign w:val="center"/>
          </w:tcPr>
          <w:p w14:paraId="0E43DAAD">
            <w:pPr>
              <w:kinsoku/>
              <w:autoSpaceDE/>
              <w:autoSpaceDN w:val="0"/>
              <w:ind w:left="0" w:leftChars="0" w:firstLine="0" w:firstLineChars="0"/>
              <w:jc w:val="left"/>
              <w:textAlignment w:val="center"/>
              <w:rPr>
                <w:rFonts w:hint="default" w:ascii="Times New Roman" w:hAnsi="Times New Roman" w:eastAsia="仿宋_GB2312" w:cs="Times New Roman"/>
                <w:b w:val="0"/>
                <w:i w:val="0"/>
                <w:snapToGrid/>
                <w:color w:val="auto"/>
                <w:kern w:val="2"/>
                <w:sz w:val="24"/>
                <w:szCs w:val="24"/>
                <w:u w:val="none"/>
                <w:lang w:val="en-US" w:eastAsia="zh-CN" w:bidi="ar-SA"/>
              </w:rPr>
            </w:pPr>
          </w:p>
        </w:tc>
      </w:tr>
      <w:tr w14:paraId="466CA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686" w:type="dxa"/>
            <w:gridSpan w:val="3"/>
            <w:vMerge w:val="continue"/>
            <w:tcBorders>
              <w:tl2br w:val="nil"/>
              <w:tr2bl w:val="nil"/>
            </w:tcBorders>
            <w:noWrap w:val="0"/>
            <w:vAlign w:val="center"/>
          </w:tcPr>
          <w:p w14:paraId="577FD164">
            <w:pPr>
              <w:rPr>
                <w:rFonts w:hint="default" w:ascii="Times New Roman" w:hAnsi="Times New Roman" w:cs="Times New Roman"/>
                <w:color w:val="auto"/>
                <w:sz w:val="24"/>
                <w:szCs w:val="24"/>
              </w:rPr>
            </w:pPr>
          </w:p>
        </w:tc>
        <w:tc>
          <w:tcPr>
            <w:tcW w:w="1919" w:type="dxa"/>
            <w:gridSpan w:val="3"/>
            <w:vMerge w:val="restart"/>
            <w:tcBorders>
              <w:tl2br w:val="nil"/>
              <w:tr2bl w:val="nil"/>
            </w:tcBorders>
            <w:noWrap w:val="0"/>
            <w:vAlign w:val="center"/>
          </w:tcPr>
          <w:p w14:paraId="307DB6C4">
            <w:pPr>
              <w:kinsoku/>
              <w:autoSpaceDE/>
              <w:autoSpaceDN w:val="0"/>
              <w:ind w:left="0" w:leftChars="0" w:firstLine="0" w:firstLineChars="0"/>
              <w:jc w:val="left"/>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□单位账号</w:t>
            </w:r>
          </w:p>
        </w:tc>
        <w:tc>
          <w:tcPr>
            <w:tcW w:w="1235" w:type="dxa"/>
            <w:gridSpan w:val="2"/>
            <w:tcBorders>
              <w:tl2br w:val="nil"/>
              <w:tr2bl w:val="nil"/>
            </w:tcBorders>
            <w:noWrap w:val="0"/>
            <w:vAlign w:val="center"/>
          </w:tcPr>
          <w:p w14:paraId="0BB594BD">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银行名称</w:t>
            </w:r>
          </w:p>
        </w:tc>
        <w:tc>
          <w:tcPr>
            <w:tcW w:w="4010" w:type="dxa"/>
            <w:gridSpan w:val="3"/>
            <w:tcBorders>
              <w:tl2br w:val="nil"/>
              <w:tr2bl w:val="nil"/>
            </w:tcBorders>
            <w:noWrap w:val="0"/>
            <w:vAlign w:val="bottom"/>
          </w:tcPr>
          <w:p w14:paraId="0F360554">
            <w:pPr>
              <w:kinsoku/>
              <w:autoSpaceDE/>
              <w:autoSpaceDN w:val="0"/>
              <w:jc w:val="center"/>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 xml:space="preserve">___________银行 ___________支行（分行） </w:t>
            </w:r>
          </w:p>
        </w:tc>
      </w:tr>
      <w:tr w14:paraId="7B026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686" w:type="dxa"/>
            <w:gridSpan w:val="3"/>
            <w:vMerge w:val="continue"/>
            <w:tcBorders>
              <w:tl2br w:val="nil"/>
              <w:tr2bl w:val="nil"/>
            </w:tcBorders>
            <w:noWrap w:val="0"/>
            <w:vAlign w:val="center"/>
          </w:tcPr>
          <w:p w14:paraId="46F83021">
            <w:pPr>
              <w:rPr>
                <w:rFonts w:hint="default" w:ascii="Times New Roman" w:hAnsi="Times New Roman" w:cs="Times New Roman"/>
                <w:color w:val="auto"/>
                <w:sz w:val="24"/>
                <w:szCs w:val="24"/>
              </w:rPr>
            </w:pPr>
          </w:p>
        </w:tc>
        <w:tc>
          <w:tcPr>
            <w:tcW w:w="1919" w:type="dxa"/>
            <w:gridSpan w:val="3"/>
            <w:vMerge w:val="continue"/>
            <w:tcBorders>
              <w:tl2br w:val="nil"/>
              <w:tr2bl w:val="nil"/>
            </w:tcBorders>
            <w:noWrap w:val="0"/>
            <w:vAlign w:val="center"/>
          </w:tcPr>
          <w:p w14:paraId="68554A6E">
            <w:pPr>
              <w:rPr>
                <w:rFonts w:hint="default" w:ascii="Times New Roman" w:hAnsi="Times New Roman" w:cs="Times New Roman"/>
                <w:color w:val="auto"/>
                <w:sz w:val="24"/>
                <w:szCs w:val="24"/>
              </w:rPr>
            </w:pPr>
          </w:p>
        </w:tc>
        <w:tc>
          <w:tcPr>
            <w:tcW w:w="1235" w:type="dxa"/>
            <w:gridSpan w:val="2"/>
            <w:tcBorders>
              <w:tl2br w:val="nil"/>
              <w:tr2bl w:val="nil"/>
            </w:tcBorders>
            <w:noWrap w:val="0"/>
            <w:vAlign w:val="center"/>
          </w:tcPr>
          <w:p w14:paraId="69C7F983">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账户户名</w:t>
            </w:r>
          </w:p>
        </w:tc>
        <w:tc>
          <w:tcPr>
            <w:tcW w:w="4010" w:type="dxa"/>
            <w:gridSpan w:val="3"/>
            <w:tcBorders>
              <w:tl2br w:val="nil"/>
              <w:tr2bl w:val="nil"/>
            </w:tcBorders>
            <w:noWrap w:val="0"/>
            <w:vAlign w:val="center"/>
          </w:tcPr>
          <w:p w14:paraId="6BE6913B">
            <w:pPr>
              <w:kinsoku/>
              <w:autoSpaceDE/>
              <w:autoSpaceDN w:val="0"/>
              <w:jc w:val="left"/>
              <w:textAlignment w:val="center"/>
              <w:rPr>
                <w:rFonts w:hint="default" w:ascii="Times New Roman" w:hAnsi="Times New Roman" w:eastAsia="仿宋_GB2312" w:cs="Times New Roman"/>
                <w:b w:val="0"/>
                <w:i w:val="0"/>
                <w:snapToGrid/>
                <w:color w:val="auto"/>
                <w:sz w:val="24"/>
                <w:szCs w:val="24"/>
                <w:u w:val="none"/>
                <w:lang w:eastAsia="zh-CN"/>
              </w:rPr>
            </w:pPr>
          </w:p>
        </w:tc>
      </w:tr>
      <w:tr w14:paraId="08454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686" w:type="dxa"/>
            <w:gridSpan w:val="3"/>
            <w:vMerge w:val="continue"/>
            <w:tcBorders>
              <w:tl2br w:val="nil"/>
              <w:tr2bl w:val="nil"/>
            </w:tcBorders>
            <w:noWrap w:val="0"/>
            <w:vAlign w:val="center"/>
          </w:tcPr>
          <w:p w14:paraId="72668AA3">
            <w:pPr>
              <w:rPr>
                <w:rFonts w:hint="default" w:ascii="Times New Roman" w:hAnsi="Times New Roman" w:cs="Times New Roman"/>
                <w:color w:val="auto"/>
                <w:sz w:val="24"/>
                <w:szCs w:val="24"/>
              </w:rPr>
            </w:pPr>
          </w:p>
        </w:tc>
        <w:tc>
          <w:tcPr>
            <w:tcW w:w="1919" w:type="dxa"/>
            <w:gridSpan w:val="3"/>
            <w:vMerge w:val="continue"/>
            <w:tcBorders>
              <w:tl2br w:val="nil"/>
              <w:tr2bl w:val="nil"/>
            </w:tcBorders>
            <w:noWrap w:val="0"/>
            <w:vAlign w:val="center"/>
          </w:tcPr>
          <w:p w14:paraId="291ECACC">
            <w:pPr>
              <w:rPr>
                <w:rFonts w:hint="default" w:ascii="Times New Roman" w:hAnsi="Times New Roman" w:cs="Times New Roman"/>
                <w:color w:val="auto"/>
                <w:sz w:val="24"/>
                <w:szCs w:val="24"/>
              </w:rPr>
            </w:pPr>
          </w:p>
        </w:tc>
        <w:tc>
          <w:tcPr>
            <w:tcW w:w="1235" w:type="dxa"/>
            <w:gridSpan w:val="2"/>
            <w:tcBorders>
              <w:tl2br w:val="nil"/>
              <w:tr2bl w:val="nil"/>
            </w:tcBorders>
            <w:noWrap w:val="0"/>
            <w:vAlign w:val="center"/>
          </w:tcPr>
          <w:p w14:paraId="7C7A590B">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银行账号</w:t>
            </w:r>
          </w:p>
        </w:tc>
        <w:tc>
          <w:tcPr>
            <w:tcW w:w="4010" w:type="dxa"/>
            <w:gridSpan w:val="3"/>
            <w:tcBorders>
              <w:tl2br w:val="nil"/>
              <w:tr2bl w:val="nil"/>
            </w:tcBorders>
            <w:noWrap w:val="0"/>
            <w:vAlign w:val="center"/>
          </w:tcPr>
          <w:p w14:paraId="63EBBC7C">
            <w:pPr>
              <w:kinsoku/>
              <w:autoSpaceDE/>
              <w:autoSpaceDN w:val="0"/>
              <w:jc w:val="left"/>
              <w:textAlignment w:val="center"/>
              <w:rPr>
                <w:rFonts w:hint="default" w:ascii="Times New Roman" w:hAnsi="Times New Roman" w:eastAsia="仿宋_GB2312" w:cs="Times New Roman"/>
                <w:b w:val="0"/>
                <w:i w:val="0"/>
                <w:snapToGrid/>
                <w:color w:val="auto"/>
                <w:sz w:val="24"/>
                <w:szCs w:val="24"/>
                <w:u w:val="none"/>
                <w:lang w:eastAsia="zh-CN"/>
              </w:rPr>
            </w:pPr>
          </w:p>
        </w:tc>
      </w:tr>
      <w:tr w14:paraId="4A91C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686" w:type="dxa"/>
            <w:gridSpan w:val="3"/>
            <w:tcBorders>
              <w:tl2br w:val="nil"/>
              <w:tr2bl w:val="nil"/>
            </w:tcBorders>
            <w:noWrap w:val="0"/>
            <w:vAlign w:val="center"/>
          </w:tcPr>
          <w:p w14:paraId="7D3A9017">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单位名称</w:t>
            </w:r>
          </w:p>
        </w:tc>
        <w:tc>
          <w:tcPr>
            <w:tcW w:w="3154" w:type="dxa"/>
            <w:gridSpan w:val="5"/>
            <w:tcBorders>
              <w:tl2br w:val="nil"/>
              <w:tr2bl w:val="nil"/>
            </w:tcBorders>
            <w:noWrap w:val="0"/>
            <w:vAlign w:val="center"/>
          </w:tcPr>
          <w:p w14:paraId="10A93D07">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p>
        </w:tc>
        <w:tc>
          <w:tcPr>
            <w:tcW w:w="2012" w:type="dxa"/>
            <w:tcBorders>
              <w:tl2br w:val="nil"/>
              <w:tr2bl w:val="nil"/>
            </w:tcBorders>
            <w:noWrap w:val="0"/>
            <w:vAlign w:val="center"/>
          </w:tcPr>
          <w:p w14:paraId="6AEED278">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经办人电话</w:t>
            </w:r>
          </w:p>
        </w:tc>
        <w:tc>
          <w:tcPr>
            <w:tcW w:w="1998" w:type="dxa"/>
            <w:gridSpan w:val="2"/>
            <w:tcBorders>
              <w:tl2br w:val="nil"/>
              <w:tr2bl w:val="nil"/>
            </w:tcBorders>
            <w:noWrap w:val="0"/>
            <w:vAlign w:val="center"/>
          </w:tcPr>
          <w:p w14:paraId="0A47C9F1">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p>
        </w:tc>
      </w:tr>
      <w:tr w14:paraId="799CC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686" w:type="dxa"/>
            <w:gridSpan w:val="3"/>
            <w:tcBorders>
              <w:tl2br w:val="nil"/>
              <w:tr2bl w:val="nil"/>
            </w:tcBorders>
            <w:noWrap w:val="0"/>
            <w:vAlign w:val="center"/>
          </w:tcPr>
          <w:p w14:paraId="700DD4F5">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联系地址</w:t>
            </w:r>
          </w:p>
        </w:tc>
        <w:tc>
          <w:tcPr>
            <w:tcW w:w="3154" w:type="dxa"/>
            <w:gridSpan w:val="5"/>
            <w:tcBorders>
              <w:tl2br w:val="nil"/>
              <w:tr2bl w:val="nil"/>
            </w:tcBorders>
            <w:noWrap w:val="0"/>
            <w:vAlign w:val="center"/>
          </w:tcPr>
          <w:p w14:paraId="3A609016">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p>
        </w:tc>
        <w:tc>
          <w:tcPr>
            <w:tcW w:w="2012" w:type="dxa"/>
            <w:tcBorders>
              <w:tl2br w:val="nil"/>
              <w:tr2bl w:val="nil"/>
            </w:tcBorders>
            <w:noWrap w:val="0"/>
            <w:vAlign w:val="center"/>
          </w:tcPr>
          <w:p w14:paraId="72C6A884">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手机号码</w:t>
            </w:r>
          </w:p>
        </w:tc>
        <w:tc>
          <w:tcPr>
            <w:tcW w:w="1998" w:type="dxa"/>
            <w:gridSpan w:val="2"/>
            <w:tcBorders>
              <w:tl2br w:val="nil"/>
              <w:tr2bl w:val="nil"/>
            </w:tcBorders>
            <w:noWrap w:val="0"/>
            <w:vAlign w:val="center"/>
          </w:tcPr>
          <w:p w14:paraId="0E19386C">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p>
        </w:tc>
      </w:tr>
      <w:tr w14:paraId="420A3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59" w:type="dxa"/>
            <w:gridSpan w:val="2"/>
            <w:vMerge w:val="restart"/>
            <w:tcBorders>
              <w:tl2br w:val="nil"/>
              <w:tr2bl w:val="nil"/>
            </w:tcBorders>
            <w:noWrap w:val="0"/>
            <w:vAlign w:val="center"/>
          </w:tcPr>
          <w:p w14:paraId="6A926CF2">
            <w:pPr>
              <w:kinsoku/>
              <w:autoSpaceDE/>
              <w:autoSpaceDN w:val="0"/>
              <w:ind w:left="0" w:leftChars="0" w:firstLine="0" w:firstLineChars="0"/>
              <w:jc w:val="center"/>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申请项目</w:t>
            </w:r>
          </w:p>
        </w:tc>
        <w:tc>
          <w:tcPr>
            <w:tcW w:w="3981" w:type="dxa"/>
            <w:gridSpan w:val="6"/>
            <w:tcBorders>
              <w:tl2br w:val="nil"/>
              <w:tr2bl w:val="nil"/>
            </w:tcBorders>
            <w:noWrap w:val="0"/>
            <w:vAlign w:val="center"/>
          </w:tcPr>
          <w:p w14:paraId="5AE1F306">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1"/>
                <w:szCs w:val="21"/>
                <w:u w:val="none"/>
                <w:lang w:eastAsia="zh-CN"/>
              </w:rPr>
            </w:pPr>
            <w:r>
              <w:rPr>
                <w:rFonts w:hint="default" w:ascii="Times New Roman" w:hAnsi="Times New Roman" w:eastAsia="仿宋_GB2312" w:cs="Times New Roman"/>
                <w:b w:val="0"/>
                <w:i w:val="0"/>
                <w:snapToGrid/>
                <w:color w:val="auto"/>
                <w:sz w:val="21"/>
                <w:szCs w:val="21"/>
                <w:u w:val="none"/>
                <w:lang w:eastAsia="zh-CN"/>
              </w:rPr>
              <w:t>□经劳动能力鉴定未达到伤残等级评定标准或未发现残疾不做劳动能力鉴定</w:t>
            </w:r>
          </w:p>
        </w:tc>
        <w:tc>
          <w:tcPr>
            <w:tcW w:w="4010" w:type="dxa"/>
            <w:gridSpan w:val="3"/>
            <w:tcBorders>
              <w:tl2br w:val="nil"/>
              <w:tr2bl w:val="nil"/>
            </w:tcBorders>
            <w:noWrap w:val="0"/>
            <w:vAlign w:val="center"/>
          </w:tcPr>
          <w:p w14:paraId="614EDC23">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1"/>
                <w:szCs w:val="21"/>
                <w:u w:val="none"/>
                <w:lang w:eastAsia="zh-CN"/>
              </w:rPr>
            </w:pPr>
            <w:r>
              <w:rPr>
                <w:rFonts w:hint="default" w:ascii="Times New Roman" w:hAnsi="Times New Roman" w:eastAsia="仿宋_GB2312" w:cs="Times New Roman"/>
                <w:b w:val="0"/>
                <w:i w:val="0"/>
                <w:snapToGrid/>
                <w:color w:val="auto"/>
                <w:sz w:val="21"/>
                <w:szCs w:val="21"/>
                <w:u w:val="none"/>
                <w:lang w:eastAsia="zh-CN"/>
              </w:rPr>
              <w:t>□工伤复发待遇申请</w:t>
            </w:r>
          </w:p>
        </w:tc>
      </w:tr>
      <w:tr w14:paraId="22462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59" w:type="dxa"/>
            <w:gridSpan w:val="2"/>
            <w:vMerge w:val="continue"/>
            <w:tcBorders>
              <w:tl2br w:val="nil"/>
              <w:tr2bl w:val="nil"/>
            </w:tcBorders>
            <w:noWrap w:val="0"/>
            <w:vAlign w:val="center"/>
          </w:tcPr>
          <w:p w14:paraId="209BC1FB">
            <w:pPr>
              <w:rPr>
                <w:rFonts w:hint="default" w:ascii="Times New Roman" w:hAnsi="Times New Roman" w:cs="Times New Roman"/>
                <w:color w:val="auto"/>
                <w:sz w:val="24"/>
                <w:szCs w:val="24"/>
              </w:rPr>
            </w:pPr>
          </w:p>
        </w:tc>
        <w:tc>
          <w:tcPr>
            <w:tcW w:w="3981" w:type="dxa"/>
            <w:gridSpan w:val="6"/>
            <w:tcBorders>
              <w:tl2br w:val="nil"/>
              <w:tr2bl w:val="nil"/>
            </w:tcBorders>
            <w:noWrap w:val="0"/>
            <w:vAlign w:val="center"/>
          </w:tcPr>
          <w:p w14:paraId="250E7B27">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1"/>
                <w:szCs w:val="21"/>
                <w:u w:val="none"/>
                <w:lang w:eastAsia="zh-CN"/>
              </w:rPr>
            </w:pPr>
            <w:r>
              <w:rPr>
                <w:rFonts w:hint="eastAsia" w:cs="Times New Roman"/>
                <w:b w:val="0"/>
                <w:i w:val="0"/>
                <w:snapToGrid/>
                <w:color w:val="auto"/>
                <w:sz w:val="21"/>
                <w:szCs w:val="21"/>
                <w:u w:val="none"/>
                <w:lang w:eastAsia="zh-CN"/>
              </w:rPr>
              <w:t>□</w:t>
            </w:r>
            <w:r>
              <w:rPr>
                <w:rFonts w:hint="default" w:ascii="Times New Roman" w:hAnsi="Times New Roman" w:eastAsia="仿宋_GB2312" w:cs="Times New Roman"/>
                <w:b w:val="0"/>
                <w:i w:val="0"/>
                <w:snapToGrid/>
                <w:color w:val="auto"/>
                <w:sz w:val="21"/>
                <w:szCs w:val="21"/>
                <w:u w:val="none"/>
                <w:lang w:eastAsia="zh-CN"/>
              </w:rPr>
              <w:t>经劳动能力鉴定达到伤残等级评定标准</w:t>
            </w:r>
          </w:p>
        </w:tc>
        <w:tc>
          <w:tcPr>
            <w:tcW w:w="4010" w:type="dxa"/>
            <w:gridSpan w:val="3"/>
            <w:tcBorders>
              <w:tl2br w:val="nil"/>
              <w:tr2bl w:val="nil"/>
            </w:tcBorders>
            <w:noWrap w:val="0"/>
            <w:vAlign w:val="center"/>
          </w:tcPr>
          <w:p w14:paraId="08DFE1FA">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1"/>
                <w:szCs w:val="21"/>
                <w:u w:val="none"/>
                <w:lang w:eastAsia="zh-CN"/>
              </w:rPr>
            </w:pPr>
            <w:r>
              <w:rPr>
                <w:rFonts w:hint="default" w:ascii="Times New Roman" w:hAnsi="Times New Roman" w:eastAsia="仿宋_GB2312" w:cs="Times New Roman"/>
                <w:b w:val="0"/>
                <w:i w:val="0"/>
                <w:snapToGrid/>
                <w:color w:val="auto"/>
                <w:sz w:val="21"/>
                <w:szCs w:val="21"/>
                <w:u w:val="none"/>
                <w:lang w:eastAsia="zh-CN"/>
              </w:rPr>
              <w:t>□离职待遇申请（享受基本养老保险待遇或死亡情形除外）</w:t>
            </w:r>
          </w:p>
        </w:tc>
      </w:tr>
      <w:tr w14:paraId="636D4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59" w:type="dxa"/>
            <w:gridSpan w:val="2"/>
            <w:vMerge w:val="continue"/>
            <w:tcBorders>
              <w:tl2br w:val="nil"/>
              <w:tr2bl w:val="nil"/>
            </w:tcBorders>
            <w:noWrap w:val="0"/>
            <w:vAlign w:val="center"/>
          </w:tcPr>
          <w:p w14:paraId="29B39145">
            <w:pPr>
              <w:rPr>
                <w:rFonts w:hint="default" w:ascii="Times New Roman" w:hAnsi="Times New Roman" w:cs="Times New Roman"/>
                <w:color w:val="auto"/>
                <w:sz w:val="24"/>
                <w:szCs w:val="24"/>
              </w:rPr>
            </w:pPr>
          </w:p>
        </w:tc>
        <w:tc>
          <w:tcPr>
            <w:tcW w:w="3981" w:type="dxa"/>
            <w:gridSpan w:val="6"/>
            <w:tcBorders>
              <w:tl2br w:val="nil"/>
              <w:tr2bl w:val="nil"/>
            </w:tcBorders>
            <w:noWrap w:val="0"/>
            <w:vAlign w:val="center"/>
          </w:tcPr>
          <w:p w14:paraId="1B524973">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1"/>
                <w:szCs w:val="21"/>
                <w:u w:val="none"/>
                <w:lang w:eastAsia="zh-CN"/>
              </w:rPr>
            </w:pPr>
            <w:r>
              <w:rPr>
                <w:rFonts w:hint="default" w:ascii="Times New Roman" w:hAnsi="Times New Roman" w:eastAsia="仿宋_GB2312" w:cs="Times New Roman"/>
                <w:b w:val="0"/>
                <w:i w:val="0"/>
                <w:snapToGrid/>
                <w:color w:val="auto"/>
                <w:sz w:val="21"/>
                <w:szCs w:val="21"/>
                <w:u w:val="none"/>
                <w:lang w:eastAsia="zh-CN"/>
              </w:rPr>
              <w:t>□工亡待遇申请</w:t>
            </w:r>
          </w:p>
        </w:tc>
        <w:tc>
          <w:tcPr>
            <w:tcW w:w="4010" w:type="dxa"/>
            <w:gridSpan w:val="3"/>
            <w:tcBorders>
              <w:tl2br w:val="nil"/>
              <w:tr2bl w:val="nil"/>
            </w:tcBorders>
            <w:noWrap w:val="0"/>
            <w:vAlign w:val="center"/>
          </w:tcPr>
          <w:p w14:paraId="4F60C105">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1"/>
                <w:szCs w:val="21"/>
                <w:u w:val="none"/>
                <w:lang w:eastAsia="zh-CN"/>
              </w:rPr>
            </w:pPr>
            <w:r>
              <w:rPr>
                <w:rFonts w:hint="default" w:ascii="Times New Roman" w:hAnsi="Times New Roman" w:eastAsia="仿宋_GB2312" w:cs="Times New Roman"/>
                <w:b w:val="0"/>
                <w:i w:val="0"/>
                <w:snapToGrid/>
                <w:color w:val="auto"/>
                <w:sz w:val="21"/>
                <w:szCs w:val="21"/>
                <w:u w:val="none"/>
                <w:lang w:eastAsia="zh-CN"/>
              </w:rPr>
              <w:t>□残退后死亡待遇申请</w:t>
            </w:r>
          </w:p>
        </w:tc>
      </w:tr>
      <w:tr w14:paraId="4289C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59" w:type="dxa"/>
            <w:gridSpan w:val="2"/>
            <w:vMerge w:val="continue"/>
            <w:tcBorders>
              <w:tl2br w:val="nil"/>
              <w:tr2bl w:val="nil"/>
            </w:tcBorders>
            <w:noWrap w:val="0"/>
            <w:vAlign w:val="center"/>
          </w:tcPr>
          <w:p w14:paraId="33ADA2C6">
            <w:pPr>
              <w:rPr>
                <w:rFonts w:hint="default" w:ascii="Times New Roman" w:hAnsi="Times New Roman" w:cs="Times New Roman"/>
                <w:color w:val="auto"/>
                <w:sz w:val="24"/>
                <w:szCs w:val="24"/>
              </w:rPr>
            </w:pPr>
          </w:p>
        </w:tc>
        <w:tc>
          <w:tcPr>
            <w:tcW w:w="7991" w:type="dxa"/>
            <w:gridSpan w:val="9"/>
            <w:tcBorders>
              <w:tl2br w:val="nil"/>
              <w:tr2bl w:val="nil"/>
            </w:tcBorders>
            <w:noWrap w:val="0"/>
            <w:vAlign w:val="bottom"/>
          </w:tcPr>
          <w:p w14:paraId="3CEEB861">
            <w:pPr>
              <w:kinsoku/>
              <w:autoSpaceDE/>
              <w:autoSpaceDN w:val="0"/>
              <w:ind w:left="0" w:leftChars="0" w:firstLine="0" w:firstLineChars="0"/>
              <w:jc w:val="left"/>
              <w:textAlignment w:val="center"/>
              <w:rPr>
                <w:rFonts w:hint="default" w:ascii="Times New Roman" w:hAnsi="Times New Roman" w:eastAsia="仿宋_GB2312" w:cs="Times New Roman"/>
                <w:b w:val="0"/>
                <w:i w:val="0"/>
                <w:snapToGrid/>
                <w:color w:val="auto"/>
                <w:sz w:val="21"/>
                <w:szCs w:val="21"/>
                <w:u w:val="none"/>
                <w:lang w:eastAsia="zh-CN"/>
              </w:rPr>
            </w:pPr>
            <w:r>
              <w:rPr>
                <w:rFonts w:hint="default" w:ascii="Times New Roman" w:hAnsi="Times New Roman" w:eastAsia="仿宋_GB2312" w:cs="Times New Roman"/>
                <w:b w:val="0"/>
                <w:i w:val="0"/>
                <w:snapToGrid/>
                <w:color w:val="auto"/>
                <w:sz w:val="21"/>
                <w:szCs w:val="21"/>
                <w:u w:val="none"/>
                <w:lang w:eastAsia="zh-CN"/>
              </w:rPr>
              <w:t>□其他_________________</w:t>
            </w:r>
          </w:p>
        </w:tc>
      </w:tr>
      <w:tr w14:paraId="1BCB7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59" w:type="dxa"/>
            <w:gridSpan w:val="2"/>
            <w:vMerge w:val="continue"/>
            <w:tcBorders>
              <w:tl2br w:val="nil"/>
              <w:tr2bl w:val="nil"/>
            </w:tcBorders>
            <w:noWrap w:val="0"/>
            <w:vAlign w:val="center"/>
          </w:tcPr>
          <w:p w14:paraId="7FE5B28C">
            <w:pPr>
              <w:rPr>
                <w:rFonts w:hint="default" w:ascii="Times New Roman" w:hAnsi="Times New Roman" w:cs="Times New Roman"/>
                <w:color w:val="auto"/>
                <w:sz w:val="24"/>
                <w:szCs w:val="24"/>
              </w:rPr>
            </w:pPr>
          </w:p>
        </w:tc>
        <w:tc>
          <w:tcPr>
            <w:tcW w:w="7991" w:type="dxa"/>
            <w:gridSpan w:val="9"/>
            <w:tcBorders>
              <w:tl2br w:val="nil"/>
              <w:tr2bl w:val="nil"/>
            </w:tcBorders>
            <w:noWrap w:val="0"/>
            <w:vAlign w:val="bottom"/>
          </w:tcPr>
          <w:p w14:paraId="1578D2E0">
            <w:pPr>
              <w:kinsoku/>
              <w:autoSpaceDE/>
              <w:autoSpaceDN w:val="0"/>
              <w:jc w:val="both"/>
              <w:textAlignment w:val="center"/>
              <w:rPr>
                <w:rFonts w:hint="default" w:ascii="Times New Roman" w:hAnsi="Times New Roman" w:eastAsia="仿宋_GB2312" w:cs="Times New Roman"/>
                <w:b w:val="0"/>
                <w:i w:val="0"/>
                <w:snapToGrid/>
                <w:color w:val="auto"/>
                <w:sz w:val="24"/>
                <w:szCs w:val="24"/>
                <w:u w:val="none"/>
                <w:lang w:val="en-US" w:eastAsia="zh-CN"/>
              </w:rPr>
            </w:pPr>
            <w:r>
              <w:rPr>
                <w:rFonts w:hint="default" w:ascii="Times New Roman" w:hAnsi="Times New Roman" w:eastAsia="仿宋_GB2312" w:cs="Times New Roman"/>
                <w:b w:val="0"/>
                <w:i w:val="0"/>
                <w:snapToGrid/>
                <w:color w:val="auto"/>
                <w:sz w:val="24"/>
                <w:szCs w:val="24"/>
                <w:u w:val="none"/>
                <w:lang w:eastAsia="zh-CN"/>
              </w:rPr>
              <w:t>职工或其近亲属签名（按指印）：</w:t>
            </w:r>
            <w:r>
              <w:rPr>
                <w:rFonts w:hint="default" w:ascii="Times New Roman" w:hAnsi="Times New Roman" w:eastAsia="仿宋_GB2312" w:cs="Times New Roman"/>
                <w:b w:val="0"/>
                <w:i w:val="0"/>
                <w:snapToGrid/>
                <w:color w:val="auto"/>
                <w:sz w:val="24"/>
                <w:szCs w:val="24"/>
                <w:u w:val="none"/>
                <w:lang w:val="en-US" w:eastAsia="zh-CN"/>
              </w:rPr>
              <w:t xml:space="preserve">           代办人签名：</w:t>
            </w:r>
          </w:p>
          <w:p w14:paraId="06B26596">
            <w:pPr>
              <w:kinsoku/>
              <w:autoSpaceDE/>
              <w:autoSpaceDN w:val="0"/>
              <w:jc w:val="center"/>
              <w:textAlignment w:val="center"/>
              <w:rPr>
                <w:rFonts w:hint="default" w:ascii="Times New Roman" w:hAnsi="Times New Roman" w:cs="Times New Roman"/>
                <w:b w:val="0"/>
                <w:i w:val="0"/>
                <w:snapToGrid/>
                <w:color w:val="auto"/>
                <w:sz w:val="24"/>
                <w:szCs w:val="24"/>
                <w:u w:val="none"/>
                <w:lang w:val="en-US" w:eastAsia="zh-CN"/>
              </w:rPr>
            </w:pPr>
          </w:p>
          <w:p w14:paraId="5091C3D0">
            <w:pPr>
              <w:kinsoku/>
              <w:autoSpaceDE/>
              <w:autoSpaceDN w:val="0"/>
              <w:jc w:val="center"/>
              <w:textAlignment w:val="center"/>
              <w:rPr>
                <w:rFonts w:hint="default" w:ascii="Times New Roman" w:hAnsi="Times New Roman" w:cs="Times New Roman"/>
                <w:b w:val="0"/>
                <w:i w:val="0"/>
                <w:snapToGrid/>
                <w:color w:val="auto"/>
                <w:sz w:val="21"/>
                <w:szCs w:val="21"/>
                <w:u w:val="none"/>
                <w:lang w:val="en-US" w:eastAsia="zh-CN"/>
              </w:rPr>
            </w:pPr>
            <w:r>
              <w:rPr>
                <w:rFonts w:hint="default" w:ascii="Times New Roman" w:hAnsi="Times New Roman" w:eastAsia="仿宋_GB2312" w:cs="Times New Roman"/>
                <w:b w:val="0"/>
                <w:i w:val="0"/>
                <w:snapToGrid/>
                <w:color w:val="auto"/>
                <w:sz w:val="24"/>
                <w:szCs w:val="24"/>
                <w:u w:val="none"/>
                <w:lang w:val="en-US" w:eastAsia="zh-CN"/>
              </w:rPr>
              <w:t xml:space="preserve">             </w:t>
            </w:r>
            <w:r>
              <w:rPr>
                <w:rFonts w:hint="default" w:ascii="Times New Roman" w:hAnsi="Times New Roman" w:eastAsia="仿宋_GB2312" w:cs="Times New Roman"/>
                <w:b w:val="0"/>
                <w:i w:val="0"/>
                <w:snapToGrid/>
                <w:color w:val="auto"/>
                <w:sz w:val="24"/>
                <w:szCs w:val="24"/>
                <w:u w:val="none"/>
                <w:lang w:eastAsia="zh-CN"/>
              </w:rPr>
              <w:t>年   月   日</w:t>
            </w:r>
            <w:r>
              <w:rPr>
                <w:rFonts w:hint="default" w:ascii="Times New Roman" w:hAnsi="Times New Roman" w:eastAsia="仿宋_GB2312" w:cs="Times New Roman"/>
                <w:b w:val="0"/>
                <w:i w:val="0"/>
                <w:snapToGrid/>
                <w:color w:val="auto"/>
                <w:sz w:val="24"/>
                <w:szCs w:val="24"/>
                <w:u w:val="none"/>
                <w:lang w:val="en-US" w:eastAsia="zh-CN"/>
              </w:rPr>
              <w:t xml:space="preserve">                    年    月    日</w:t>
            </w:r>
          </w:p>
        </w:tc>
      </w:tr>
      <w:tr w14:paraId="2ACEC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859" w:type="dxa"/>
            <w:gridSpan w:val="2"/>
            <w:vMerge w:val="restart"/>
            <w:tcBorders>
              <w:tl2br w:val="nil"/>
              <w:tr2bl w:val="nil"/>
            </w:tcBorders>
            <w:noWrap w:val="0"/>
            <w:vAlign w:val="center"/>
          </w:tcPr>
          <w:p w14:paraId="2940FC6D">
            <w:pPr>
              <w:kinsoku/>
              <w:autoSpaceDE/>
              <w:autoSpaceDN w:val="0"/>
              <w:ind w:left="0" w:leftChars="0" w:firstLine="0" w:firstLineChars="0"/>
              <w:jc w:val="center"/>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医疗、康复和辅助器具等费用申请</w:t>
            </w:r>
          </w:p>
        </w:tc>
        <w:tc>
          <w:tcPr>
            <w:tcW w:w="7991" w:type="dxa"/>
            <w:gridSpan w:val="9"/>
            <w:tcBorders>
              <w:bottom w:val="nil"/>
            </w:tcBorders>
            <w:noWrap w:val="0"/>
            <w:vAlign w:val="top"/>
          </w:tcPr>
          <w:p w14:paraId="17C99B67">
            <w:pPr>
              <w:kinsoku/>
              <w:autoSpaceDE/>
              <w:autoSpaceDN w:val="0"/>
              <w:ind w:left="0" w:leftChars="0" w:firstLine="0" w:firstLineChars="0"/>
              <w:jc w:val="both"/>
              <w:textAlignment w:val="top"/>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□医疗费用；□康复治疗费用；□辅助器具费用；□市外转诊交通食宿费</w:t>
            </w:r>
          </w:p>
          <w:p w14:paraId="3A364DC4">
            <w:pPr>
              <w:kinsoku/>
              <w:autoSpaceDE/>
              <w:autoSpaceDN w:val="0"/>
              <w:jc w:val="both"/>
              <w:textAlignment w:val="top"/>
              <w:rPr>
                <w:rFonts w:hint="default" w:ascii="Times New Roman" w:hAnsi="Times New Roman" w:eastAsia="仿宋_GB2312" w:cs="Times New Roman"/>
                <w:b w:val="0"/>
                <w:i w:val="0"/>
                <w:snapToGrid/>
                <w:color w:val="auto"/>
                <w:sz w:val="24"/>
                <w:szCs w:val="24"/>
                <w:u w:val="none" w:color="auto"/>
                <w:lang w:val="en-US" w:eastAsia="zh-CN"/>
              </w:rPr>
            </w:pPr>
            <w:r>
              <w:rPr>
                <w:rFonts w:hint="default" w:ascii="Times New Roman" w:hAnsi="Times New Roman" w:eastAsia="仿宋_GB2312" w:cs="Times New Roman"/>
                <w:b w:val="0"/>
                <w:i w:val="0"/>
                <w:snapToGrid/>
                <w:color w:val="auto"/>
                <w:sz w:val="24"/>
                <w:szCs w:val="24"/>
                <w:u w:val="none"/>
                <w:lang w:eastAsia="zh-CN"/>
              </w:rPr>
              <w:t>发票总计：</w:t>
            </w:r>
            <w:r>
              <w:rPr>
                <w:rFonts w:hint="default" w:ascii="Times New Roman" w:hAnsi="Times New Roman" w:eastAsia="仿宋_GB2312" w:cs="Times New Roman"/>
                <w:b w:val="0"/>
                <w:i w:val="0"/>
                <w:snapToGrid/>
                <w:color w:val="auto"/>
                <w:sz w:val="24"/>
                <w:szCs w:val="24"/>
                <w:u w:val="single" w:color="auto"/>
                <w:lang w:val="en-US" w:eastAsia="zh-CN"/>
              </w:rPr>
              <w:t xml:space="preserve">       </w:t>
            </w:r>
            <w:r>
              <w:rPr>
                <w:rFonts w:hint="default" w:ascii="Times New Roman" w:hAnsi="Times New Roman" w:eastAsia="仿宋_GB2312" w:cs="Times New Roman"/>
                <w:b w:val="0"/>
                <w:i w:val="0"/>
                <w:snapToGrid/>
                <w:color w:val="auto"/>
                <w:sz w:val="24"/>
                <w:szCs w:val="24"/>
                <w:u w:val="none" w:color="auto"/>
                <w:lang w:val="en-US" w:eastAsia="zh-CN"/>
              </w:rPr>
              <w:t>张；金额总计：¥</w:t>
            </w:r>
            <w:r>
              <w:rPr>
                <w:rFonts w:hint="default" w:ascii="Times New Roman" w:hAnsi="Times New Roman" w:eastAsia="仿宋_GB2312" w:cs="Times New Roman"/>
                <w:b w:val="0"/>
                <w:i w:val="0"/>
                <w:snapToGrid/>
                <w:color w:val="auto"/>
                <w:sz w:val="24"/>
                <w:szCs w:val="24"/>
                <w:u w:val="single" w:color="auto"/>
                <w:lang w:val="en-US" w:eastAsia="zh-CN"/>
              </w:rPr>
              <w:t xml:space="preserve">           </w:t>
            </w:r>
            <w:r>
              <w:rPr>
                <w:rFonts w:hint="default" w:ascii="Times New Roman" w:hAnsi="Times New Roman" w:eastAsia="仿宋_GB2312" w:cs="Times New Roman"/>
                <w:b w:val="0"/>
                <w:i w:val="0"/>
                <w:snapToGrid/>
                <w:color w:val="auto"/>
                <w:sz w:val="24"/>
                <w:szCs w:val="24"/>
                <w:u w:val="none" w:color="auto"/>
                <w:lang w:val="en-US" w:eastAsia="zh-CN"/>
              </w:rPr>
              <w:t>元。</w:t>
            </w:r>
          </w:p>
          <w:p w14:paraId="2F197DD4">
            <w:pPr>
              <w:kinsoku/>
              <w:autoSpaceDE/>
              <w:autoSpaceDN w:val="0"/>
              <w:jc w:val="both"/>
              <w:textAlignment w:val="top"/>
              <w:rPr>
                <w:rFonts w:hint="default" w:ascii="Times New Roman" w:hAnsi="Times New Roman" w:eastAsia="仿宋_GB2312" w:cs="Times New Roman"/>
                <w:b w:val="0"/>
                <w:i w:val="0"/>
                <w:snapToGrid/>
                <w:color w:val="auto"/>
                <w:sz w:val="24"/>
                <w:szCs w:val="24"/>
                <w:u w:val="none" w:color="auto"/>
                <w:lang w:val="en-US" w:eastAsia="zh-CN"/>
              </w:rPr>
            </w:pPr>
            <w:r>
              <w:rPr>
                <w:rFonts w:hint="default" w:ascii="Times New Roman" w:hAnsi="Times New Roman" w:eastAsia="仿宋_GB2312" w:cs="Times New Roman"/>
                <w:b w:val="0"/>
                <w:i w:val="0"/>
                <w:snapToGrid/>
                <w:color w:val="auto"/>
                <w:sz w:val="24"/>
                <w:szCs w:val="24"/>
                <w:u w:val="none" w:color="auto"/>
                <w:lang w:val="en-US" w:eastAsia="zh-CN"/>
              </w:rPr>
              <w:t>其中：医疗保险垫付¥</w:t>
            </w:r>
            <w:r>
              <w:rPr>
                <w:rFonts w:hint="default" w:ascii="Times New Roman" w:hAnsi="Times New Roman" w:eastAsia="仿宋_GB2312" w:cs="Times New Roman"/>
                <w:b w:val="0"/>
                <w:i w:val="0"/>
                <w:snapToGrid/>
                <w:color w:val="auto"/>
                <w:sz w:val="24"/>
                <w:szCs w:val="24"/>
                <w:u w:val="single" w:color="auto"/>
                <w:lang w:val="en-US" w:eastAsia="zh-CN"/>
              </w:rPr>
              <w:t xml:space="preserve">           </w:t>
            </w:r>
            <w:r>
              <w:rPr>
                <w:rFonts w:hint="default" w:ascii="Times New Roman" w:hAnsi="Times New Roman" w:eastAsia="仿宋_GB2312" w:cs="Times New Roman"/>
                <w:b w:val="0"/>
                <w:i w:val="0"/>
                <w:snapToGrid/>
                <w:color w:val="auto"/>
                <w:sz w:val="24"/>
                <w:szCs w:val="24"/>
                <w:u w:val="none" w:color="auto"/>
                <w:lang w:val="en-US" w:eastAsia="zh-CN"/>
              </w:rPr>
              <w:t>元，医保参保地</w:t>
            </w:r>
            <w:r>
              <w:rPr>
                <w:rFonts w:hint="default" w:ascii="Times New Roman" w:hAnsi="Times New Roman" w:eastAsia="仿宋_GB2312" w:cs="Times New Roman"/>
                <w:b w:val="0"/>
                <w:i w:val="0"/>
                <w:snapToGrid/>
                <w:color w:val="auto"/>
                <w:sz w:val="24"/>
                <w:szCs w:val="24"/>
                <w:u w:val="single" w:color="auto"/>
                <w:lang w:val="en-US" w:eastAsia="zh-CN"/>
              </w:rPr>
              <w:t xml:space="preserve">       </w:t>
            </w:r>
            <w:r>
              <w:rPr>
                <w:rFonts w:hint="default" w:ascii="Times New Roman" w:hAnsi="Times New Roman" w:eastAsia="仿宋_GB2312" w:cs="Times New Roman"/>
                <w:b w:val="0"/>
                <w:i w:val="0"/>
                <w:snapToGrid/>
                <w:color w:val="auto"/>
                <w:sz w:val="24"/>
                <w:szCs w:val="24"/>
                <w:u w:val="none" w:color="auto"/>
                <w:lang w:val="en-US" w:eastAsia="zh-CN"/>
              </w:rPr>
              <w:t>市。</w:t>
            </w:r>
          </w:p>
          <w:p w14:paraId="6539F9C2">
            <w:pPr>
              <w:kinsoku/>
              <w:autoSpaceDE/>
              <w:autoSpaceDN w:val="0"/>
              <w:jc w:val="both"/>
              <w:textAlignment w:val="top"/>
              <w:rPr>
                <w:rFonts w:hint="default" w:ascii="Times New Roman" w:hAnsi="Times New Roman" w:eastAsia="仿宋_GB2312" w:cs="Times New Roman"/>
                <w:b w:val="0"/>
                <w:i w:val="0"/>
                <w:snapToGrid/>
                <w:color w:val="auto"/>
                <w:sz w:val="24"/>
                <w:szCs w:val="24"/>
                <w:u w:val="none" w:color="auto"/>
                <w:lang w:val="en-US" w:eastAsia="zh-CN"/>
              </w:rPr>
            </w:pPr>
            <w:r>
              <w:rPr>
                <w:rFonts w:hint="default" w:ascii="Times New Roman" w:hAnsi="Times New Roman" w:eastAsia="仿宋_GB2312" w:cs="Times New Roman"/>
                <w:b w:val="0"/>
                <w:i w:val="0"/>
                <w:snapToGrid/>
                <w:color w:val="auto"/>
                <w:sz w:val="24"/>
                <w:szCs w:val="24"/>
                <w:u w:val="none" w:color="auto"/>
                <w:lang w:val="en-US" w:eastAsia="zh-CN"/>
              </w:rPr>
              <w:t>用人单位垫付¥</w:t>
            </w:r>
            <w:r>
              <w:rPr>
                <w:rFonts w:hint="default" w:ascii="Times New Roman" w:hAnsi="Times New Roman" w:eastAsia="仿宋_GB2312" w:cs="Times New Roman"/>
                <w:b w:val="0"/>
                <w:i w:val="0"/>
                <w:snapToGrid/>
                <w:color w:val="auto"/>
                <w:sz w:val="24"/>
                <w:szCs w:val="24"/>
                <w:u w:val="single" w:color="auto"/>
                <w:lang w:val="en-US" w:eastAsia="zh-CN"/>
              </w:rPr>
              <w:t xml:space="preserve">           </w:t>
            </w:r>
            <w:r>
              <w:rPr>
                <w:rFonts w:hint="default" w:ascii="Times New Roman" w:hAnsi="Times New Roman" w:eastAsia="仿宋_GB2312" w:cs="Times New Roman"/>
                <w:b w:val="0"/>
                <w:i w:val="0"/>
                <w:snapToGrid/>
                <w:color w:val="auto"/>
                <w:sz w:val="24"/>
                <w:szCs w:val="24"/>
                <w:u w:val="none" w:color="auto"/>
                <w:lang w:val="en-US" w:eastAsia="zh-CN"/>
              </w:rPr>
              <w:t>元</w:t>
            </w:r>
          </w:p>
        </w:tc>
      </w:tr>
      <w:tr w14:paraId="3086E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59" w:type="dxa"/>
            <w:gridSpan w:val="2"/>
            <w:vMerge w:val="continue"/>
            <w:tcBorders>
              <w:tl2br w:val="nil"/>
              <w:tr2bl w:val="nil"/>
            </w:tcBorders>
            <w:noWrap w:val="0"/>
            <w:vAlign w:val="center"/>
          </w:tcPr>
          <w:p w14:paraId="45398B84">
            <w:pPr>
              <w:rPr>
                <w:rFonts w:hint="default" w:ascii="Times New Roman" w:hAnsi="Times New Roman" w:cs="Times New Roman"/>
                <w:color w:val="auto"/>
                <w:sz w:val="24"/>
                <w:szCs w:val="24"/>
              </w:rPr>
            </w:pPr>
          </w:p>
        </w:tc>
        <w:tc>
          <w:tcPr>
            <w:tcW w:w="7991" w:type="dxa"/>
            <w:gridSpan w:val="9"/>
            <w:tcBorders>
              <w:top w:val="nil"/>
            </w:tcBorders>
            <w:noWrap w:val="0"/>
            <w:vAlign w:val="top"/>
          </w:tcPr>
          <w:p w14:paraId="1E3C8BA6">
            <w:pPr>
              <w:kinsoku/>
              <w:autoSpaceDE/>
              <w:autoSpaceDN w:val="0"/>
              <w:jc w:val="both"/>
              <w:textAlignment w:val="top"/>
              <w:rPr>
                <w:rFonts w:hint="default" w:ascii="Times New Roman" w:hAnsi="Times New Roman" w:eastAsia="仿宋_GB2312" w:cs="Times New Roman"/>
                <w:b w:val="0"/>
                <w:i w:val="0"/>
                <w:snapToGrid/>
                <w:color w:val="auto"/>
                <w:sz w:val="24"/>
                <w:szCs w:val="24"/>
                <w:u w:val="none"/>
                <w:lang w:eastAsia="zh-CN"/>
              </w:rPr>
            </w:pPr>
          </w:p>
          <w:p w14:paraId="025509AF">
            <w:pPr>
              <w:kinsoku/>
              <w:autoSpaceDE/>
              <w:autoSpaceDN w:val="0"/>
              <w:jc w:val="both"/>
              <w:textAlignment w:val="top"/>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职工或其近亲属签名（按指印）：               代办人签名：</w:t>
            </w:r>
          </w:p>
          <w:p w14:paraId="7C9A94DC">
            <w:pPr>
              <w:kinsoku/>
              <w:wordWrap w:val="0"/>
              <w:autoSpaceDE/>
              <w:autoSpaceDN w:val="0"/>
              <w:ind w:firstLine="1440" w:firstLineChars="600"/>
              <w:jc w:val="both"/>
              <w:textAlignment w:val="top"/>
              <w:rPr>
                <w:rFonts w:hint="default" w:ascii="Times New Roman" w:hAnsi="Times New Roman" w:eastAsia="仿宋_GB2312" w:cs="Times New Roman"/>
                <w:b w:val="0"/>
                <w:i w:val="0"/>
                <w:snapToGrid/>
                <w:color w:val="auto"/>
                <w:sz w:val="24"/>
                <w:szCs w:val="24"/>
                <w:u w:val="none"/>
                <w:lang w:val="en-US" w:eastAsia="zh-CN"/>
              </w:rPr>
            </w:pPr>
            <w:r>
              <w:rPr>
                <w:rFonts w:hint="default" w:ascii="Times New Roman" w:hAnsi="Times New Roman" w:eastAsia="仿宋_GB2312" w:cs="Times New Roman"/>
                <w:b w:val="0"/>
                <w:i w:val="0"/>
                <w:snapToGrid/>
                <w:color w:val="auto"/>
                <w:sz w:val="24"/>
                <w:szCs w:val="24"/>
                <w:u w:val="none"/>
                <w:lang w:val="en-US" w:eastAsia="zh-CN"/>
              </w:rPr>
              <w:t xml:space="preserve">       </w:t>
            </w:r>
            <w:r>
              <w:rPr>
                <w:rFonts w:hint="default" w:ascii="Times New Roman" w:hAnsi="Times New Roman" w:eastAsia="仿宋_GB2312" w:cs="Times New Roman"/>
                <w:b w:val="0"/>
                <w:i w:val="0"/>
                <w:snapToGrid/>
                <w:color w:val="auto"/>
                <w:sz w:val="24"/>
                <w:szCs w:val="24"/>
                <w:u w:val="none"/>
                <w:lang w:eastAsia="zh-CN"/>
              </w:rPr>
              <w:t>年   月   日</w:t>
            </w:r>
            <w:r>
              <w:rPr>
                <w:rFonts w:hint="default" w:ascii="Times New Roman" w:hAnsi="Times New Roman" w:eastAsia="仿宋_GB2312" w:cs="Times New Roman"/>
                <w:b w:val="0"/>
                <w:i w:val="0"/>
                <w:snapToGrid/>
                <w:color w:val="auto"/>
                <w:sz w:val="24"/>
                <w:szCs w:val="24"/>
                <w:u w:val="none"/>
                <w:lang w:val="en-US" w:eastAsia="zh-CN"/>
              </w:rPr>
              <w:t xml:space="preserve">                 年     月     日</w:t>
            </w:r>
          </w:p>
        </w:tc>
      </w:tr>
      <w:tr w14:paraId="5E52D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42" w:type="dxa"/>
            <w:vMerge w:val="restart"/>
            <w:tcBorders>
              <w:tl2br w:val="nil"/>
              <w:tr2bl w:val="nil"/>
            </w:tcBorders>
            <w:noWrap w:val="0"/>
            <w:vAlign w:val="center"/>
          </w:tcPr>
          <w:p w14:paraId="1BFBF6FC">
            <w:pPr>
              <w:kinsoku/>
              <w:autoSpaceDE/>
              <w:autoSpaceDN w:val="0"/>
              <w:ind w:left="0" w:leftChars="0" w:firstLine="0" w:firstLineChars="0"/>
              <w:jc w:val="center"/>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工亡待遇申领</w:t>
            </w:r>
          </w:p>
        </w:tc>
        <w:tc>
          <w:tcPr>
            <w:tcW w:w="1585" w:type="dxa"/>
            <w:gridSpan w:val="3"/>
            <w:tcBorders>
              <w:tl2br w:val="nil"/>
              <w:tr2bl w:val="nil"/>
            </w:tcBorders>
            <w:noWrap w:val="0"/>
            <w:vAlign w:val="center"/>
          </w:tcPr>
          <w:p w14:paraId="121410D5">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银行名称</w:t>
            </w:r>
          </w:p>
        </w:tc>
        <w:tc>
          <w:tcPr>
            <w:tcW w:w="5237" w:type="dxa"/>
            <w:gridSpan w:val="6"/>
            <w:tcBorders>
              <w:tl2br w:val="nil"/>
              <w:tr2bl w:val="nil"/>
            </w:tcBorders>
            <w:noWrap w:val="0"/>
            <w:vAlign w:val="bottom"/>
          </w:tcPr>
          <w:p w14:paraId="12788C5B">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 xml:space="preserve">___________银行 ___________支行（分行） </w:t>
            </w:r>
          </w:p>
        </w:tc>
        <w:tc>
          <w:tcPr>
            <w:tcW w:w="1186" w:type="dxa"/>
            <w:vMerge w:val="restart"/>
            <w:tcBorders>
              <w:tl2br w:val="nil"/>
              <w:tr2bl w:val="nil"/>
            </w:tcBorders>
            <w:noWrap w:val="0"/>
            <w:vAlign w:val="center"/>
          </w:tcPr>
          <w:p w14:paraId="2B912BC5">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1"/>
                <w:szCs w:val="21"/>
                <w:u w:val="none"/>
                <w:lang w:eastAsia="zh-CN"/>
              </w:rPr>
              <w:t>备注：银行账户为工亡职工近亲属共同指定的一位近亲属的银行账户</w:t>
            </w:r>
            <w:r>
              <w:rPr>
                <w:rFonts w:hint="default" w:ascii="Times New Roman" w:hAnsi="Times New Roman" w:cs="Times New Roman"/>
                <w:b w:val="0"/>
                <w:i w:val="0"/>
                <w:snapToGrid/>
                <w:color w:val="auto"/>
                <w:sz w:val="21"/>
                <w:szCs w:val="21"/>
                <w:u w:val="none"/>
                <w:lang w:eastAsia="zh-CN"/>
              </w:rPr>
              <w:t>（</w:t>
            </w:r>
            <w:r>
              <w:rPr>
                <w:rFonts w:hint="default" w:ascii="Times New Roman" w:hAnsi="Times New Roman" w:eastAsia="黑体" w:cs="Times New Roman"/>
                <w:b w:val="0"/>
                <w:i w:val="0"/>
                <w:snapToGrid/>
                <w:color w:val="auto"/>
                <w:sz w:val="21"/>
                <w:szCs w:val="21"/>
                <w:u w:val="none"/>
                <w:lang w:eastAsia="zh-CN"/>
              </w:rPr>
              <w:t>账户可视情要求公证</w:t>
            </w:r>
            <w:r>
              <w:rPr>
                <w:rFonts w:hint="default" w:ascii="Times New Roman" w:hAnsi="Times New Roman" w:cs="Times New Roman"/>
                <w:b w:val="0"/>
                <w:i w:val="0"/>
                <w:snapToGrid/>
                <w:color w:val="auto"/>
                <w:sz w:val="21"/>
                <w:szCs w:val="21"/>
                <w:u w:val="none"/>
                <w:lang w:eastAsia="zh-CN"/>
              </w:rPr>
              <w:t>）</w:t>
            </w:r>
          </w:p>
        </w:tc>
      </w:tr>
      <w:tr w14:paraId="34B44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42" w:type="dxa"/>
            <w:vMerge w:val="continue"/>
            <w:tcBorders>
              <w:tl2br w:val="nil"/>
              <w:tr2bl w:val="nil"/>
            </w:tcBorders>
            <w:noWrap w:val="0"/>
            <w:vAlign w:val="center"/>
          </w:tcPr>
          <w:p w14:paraId="67628573">
            <w:pPr>
              <w:rPr>
                <w:rFonts w:hint="default" w:ascii="Times New Roman" w:hAnsi="Times New Roman" w:cs="Times New Roman"/>
                <w:color w:val="auto"/>
                <w:sz w:val="24"/>
                <w:szCs w:val="24"/>
              </w:rPr>
            </w:pPr>
          </w:p>
        </w:tc>
        <w:tc>
          <w:tcPr>
            <w:tcW w:w="1585" w:type="dxa"/>
            <w:gridSpan w:val="3"/>
            <w:tcBorders>
              <w:tl2br w:val="nil"/>
              <w:tr2bl w:val="nil"/>
            </w:tcBorders>
            <w:noWrap w:val="0"/>
            <w:vAlign w:val="center"/>
          </w:tcPr>
          <w:p w14:paraId="2EE8A065">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账户户名</w:t>
            </w:r>
          </w:p>
        </w:tc>
        <w:tc>
          <w:tcPr>
            <w:tcW w:w="5237" w:type="dxa"/>
            <w:gridSpan w:val="6"/>
            <w:tcBorders>
              <w:tl2br w:val="nil"/>
              <w:tr2bl w:val="nil"/>
            </w:tcBorders>
            <w:noWrap w:val="0"/>
            <w:vAlign w:val="center"/>
          </w:tcPr>
          <w:p w14:paraId="20575A2E">
            <w:pPr>
              <w:kinsoku/>
              <w:autoSpaceDE/>
              <w:autoSpaceDN w:val="0"/>
              <w:jc w:val="left"/>
              <w:textAlignment w:val="center"/>
              <w:rPr>
                <w:rFonts w:hint="default" w:ascii="Times New Roman" w:hAnsi="Times New Roman" w:eastAsia="仿宋_GB2312" w:cs="Times New Roman"/>
                <w:b w:val="0"/>
                <w:i w:val="0"/>
                <w:snapToGrid/>
                <w:color w:val="auto"/>
                <w:sz w:val="24"/>
                <w:szCs w:val="24"/>
                <w:u w:val="none"/>
                <w:lang w:eastAsia="zh-CN"/>
              </w:rPr>
            </w:pPr>
          </w:p>
        </w:tc>
        <w:tc>
          <w:tcPr>
            <w:tcW w:w="1186" w:type="dxa"/>
            <w:vMerge w:val="continue"/>
            <w:tcBorders>
              <w:tl2br w:val="nil"/>
              <w:tr2bl w:val="nil"/>
            </w:tcBorders>
            <w:noWrap w:val="0"/>
            <w:vAlign w:val="center"/>
          </w:tcPr>
          <w:p w14:paraId="078AC350">
            <w:pPr>
              <w:kinsoku/>
              <w:autoSpaceDE/>
              <w:autoSpaceDN w:val="0"/>
              <w:textAlignment w:val="auto"/>
              <w:rPr>
                <w:rFonts w:hint="default" w:ascii="Times New Roman" w:hAnsi="Times New Roman" w:cs="Times New Roman"/>
                <w:snapToGrid/>
                <w:color w:val="auto"/>
                <w:sz w:val="24"/>
                <w:szCs w:val="24"/>
                <w:lang w:eastAsia="zh-CN"/>
              </w:rPr>
            </w:pPr>
          </w:p>
        </w:tc>
      </w:tr>
      <w:tr w14:paraId="6254A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42" w:type="dxa"/>
            <w:vMerge w:val="continue"/>
            <w:tcBorders>
              <w:tl2br w:val="nil"/>
              <w:tr2bl w:val="nil"/>
            </w:tcBorders>
            <w:noWrap w:val="0"/>
            <w:vAlign w:val="center"/>
          </w:tcPr>
          <w:p w14:paraId="3C44A930">
            <w:pPr>
              <w:rPr>
                <w:rFonts w:hint="default" w:ascii="Times New Roman" w:hAnsi="Times New Roman" w:cs="Times New Roman"/>
                <w:color w:val="auto"/>
                <w:sz w:val="24"/>
                <w:szCs w:val="24"/>
              </w:rPr>
            </w:pPr>
          </w:p>
        </w:tc>
        <w:tc>
          <w:tcPr>
            <w:tcW w:w="1585" w:type="dxa"/>
            <w:gridSpan w:val="3"/>
            <w:tcBorders>
              <w:tl2br w:val="nil"/>
              <w:tr2bl w:val="nil"/>
            </w:tcBorders>
            <w:noWrap w:val="0"/>
            <w:vAlign w:val="center"/>
          </w:tcPr>
          <w:p w14:paraId="5698A9D3">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eastAsia="zh-CN"/>
              </w:rPr>
            </w:pPr>
            <w:r>
              <w:rPr>
                <w:rFonts w:hint="default" w:ascii="Times New Roman" w:hAnsi="Times New Roman" w:eastAsia="仿宋_GB2312" w:cs="Times New Roman"/>
                <w:b w:val="0"/>
                <w:i w:val="0"/>
                <w:snapToGrid/>
                <w:color w:val="auto"/>
                <w:sz w:val="24"/>
                <w:szCs w:val="24"/>
                <w:u w:val="none"/>
                <w:lang w:eastAsia="zh-CN"/>
              </w:rPr>
              <w:t>银行账号</w:t>
            </w:r>
          </w:p>
        </w:tc>
        <w:tc>
          <w:tcPr>
            <w:tcW w:w="5237" w:type="dxa"/>
            <w:gridSpan w:val="6"/>
            <w:tcBorders>
              <w:tl2br w:val="nil"/>
              <w:tr2bl w:val="nil"/>
            </w:tcBorders>
            <w:noWrap w:val="0"/>
            <w:vAlign w:val="center"/>
          </w:tcPr>
          <w:p w14:paraId="4EF49AF4">
            <w:pPr>
              <w:kinsoku/>
              <w:autoSpaceDE/>
              <w:autoSpaceDN w:val="0"/>
              <w:jc w:val="left"/>
              <w:textAlignment w:val="center"/>
              <w:rPr>
                <w:rFonts w:hint="default" w:ascii="Times New Roman" w:hAnsi="Times New Roman" w:eastAsia="仿宋_GB2312" w:cs="Times New Roman"/>
                <w:b w:val="0"/>
                <w:i w:val="0"/>
                <w:snapToGrid/>
                <w:color w:val="auto"/>
                <w:sz w:val="24"/>
                <w:szCs w:val="24"/>
                <w:u w:val="none"/>
                <w:lang w:eastAsia="zh-CN"/>
              </w:rPr>
            </w:pPr>
          </w:p>
        </w:tc>
        <w:tc>
          <w:tcPr>
            <w:tcW w:w="1186" w:type="dxa"/>
            <w:vMerge w:val="continue"/>
            <w:tcBorders>
              <w:tl2br w:val="nil"/>
              <w:tr2bl w:val="nil"/>
            </w:tcBorders>
            <w:noWrap w:val="0"/>
            <w:vAlign w:val="center"/>
          </w:tcPr>
          <w:p w14:paraId="42E5B83B">
            <w:pPr>
              <w:kinsoku/>
              <w:autoSpaceDE/>
              <w:autoSpaceDN w:val="0"/>
              <w:textAlignment w:val="auto"/>
              <w:rPr>
                <w:rFonts w:hint="default" w:ascii="Times New Roman" w:hAnsi="Times New Roman" w:cs="Times New Roman"/>
                <w:snapToGrid/>
                <w:color w:val="auto"/>
                <w:sz w:val="24"/>
                <w:szCs w:val="24"/>
                <w:lang w:eastAsia="zh-CN"/>
              </w:rPr>
            </w:pPr>
          </w:p>
        </w:tc>
      </w:tr>
      <w:tr w14:paraId="5EBC1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8" w:hRule="atLeast"/>
        </w:trPr>
        <w:tc>
          <w:tcPr>
            <w:tcW w:w="842" w:type="dxa"/>
            <w:vMerge w:val="continue"/>
            <w:tcBorders>
              <w:tl2br w:val="nil"/>
              <w:tr2bl w:val="nil"/>
            </w:tcBorders>
            <w:noWrap w:val="0"/>
            <w:vAlign w:val="center"/>
          </w:tcPr>
          <w:p w14:paraId="2A5533F6">
            <w:pPr>
              <w:rPr>
                <w:rFonts w:hint="default" w:ascii="Times New Roman" w:hAnsi="Times New Roman" w:cs="Times New Roman"/>
                <w:color w:val="auto"/>
                <w:sz w:val="24"/>
                <w:szCs w:val="24"/>
              </w:rPr>
            </w:pPr>
          </w:p>
        </w:tc>
        <w:tc>
          <w:tcPr>
            <w:tcW w:w="8008" w:type="dxa"/>
            <w:gridSpan w:val="10"/>
            <w:tcBorders>
              <w:tl2br w:val="nil"/>
              <w:tr2bl w:val="nil"/>
            </w:tcBorders>
            <w:noWrap w:val="0"/>
            <w:vAlign w:val="center"/>
          </w:tcPr>
          <w:p w14:paraId="47144584">
            <w:pPr>
              <w:kinsoku/>
              <w:autoSpaceDE/>
              <w:autoSpaceDN w:val="0"/>
              <w:ind w:left="0" w:leftChars="0" w:firstLine="0" w:firstLineChars="0"/>
              <w:jc w:val="center"/>
              <w:textAlignment w:val="center"/>
              <w:rPr>
                <w:rFonts w:hint="default" w:ascii="Times New Roman" w:hAnsi="Times New Roman" w:eastAsia="仿宋_GB2312" w:cs="Times New Roman"/>
                <w:b/>
                <w:i w:val="0"/>
                <w:snapToGrid/>
                <w:color w:val="auto"/>
                <w:sz w:val="24"/>
                <w:szCs w:val="24"/>
                <w:u w:val="none"/>
                <w:lang w:eastAsia="zh-CN"/>
              </w:rPr>
            </w:pPr>
            <w:r>
              <w:rPr>
                <w:rFonts w:hint="default" w:ascii="Times New Roman" w:hAnsi="Times New Roman" w:eastAsia="仿宋_GB2312" w:cs="Times New Roman"/>
                <w:b/>
                <w:i w:val="0"/>
                <w:snapToGrid/>
                <w:color w:val="auto"/>
                <w:sz w:val="24"/>
                <w:szCs w:val="24"/>
                <w:u w:val="none"/>
                <w:lang w:eastAsia="zh-CN"/>
              </w:rPr>
              <w:t>声    明</w:t>
            </w:r>
          </w:p>
          <w:p w14:paraId="771B2C47">
            <w:pPr>
              <w:kinsoku/>
              <w:autoSpaceDE/>
              <w:autoSpaceDN w:val="0"/>
              <w:ind w:left="0" w:leftChars="0" w:firstLine="480" w:firstLineChars="200"/>
              <w:jc w:val="both"/>
              <w:textAlignment w:val="center"/>
              <w:rPr>
                <w:rFonts w:hint="default" w:ascii="Times New Roman" w:hAnsi="Times New Roman" w:eastAsia="仿宋_GB2312" w:cs="Times New Roman"/>
                <w:b w:val="0"/>
                <w:i w:val="0"/>
                <w:snapToGrid/>
                <w:color w:val="auto"/>
                <w:sz w:val="24"/>
                <w:szCs w:val="24"/>
                <w:u w:val="none"/>
                <w:lang w:val="en-US" w:eastAsia="zh-CN"/>
              </w:rPr>
            </w:pPr>
            <w:r>
              <w:rPr>
                <w:rFonts w:hint="default" w:ascii="Times New Roman" w:hAnsi="Times New Roman" w:eastAsia="仿宋_GB2312" w:cs="Times New Roman"/>
                <w:b w:val="0"/>
                <w:i w:val="0"/>
                <w:snapToGrid/>
                <w:color w:val="auto"/>
                <w:sz w:val="24"/>
                <w:szCs w:val="24"/>
                <w:u w:val="none"/>
                <w:lang w:val="en-US" w:eastAsia="zh-CN"/>
              </w:rPr>
              <w:t>工亡人员</w:t>
            </w:r>
            <w:r>
              <w:rPr>
                <w:rFonts w:hint="default" w:ascii="Times New Roman" w:hAnsi="Times New Roman" w:eastAsia="仿宋_GB2312" w:cs="Times New Roman"/>
                <w:b w:val="0"/>
                <w:i w:val="0"/>
                <w:snapToGrid/>
                <w:color w:val="auto"/>
                <w:sz w:val="24"/>
                <w:szCs w:val="24"/>
                <w:u w:val="single"/>
                <w:lang w:val="en-US" w:eastAsia="zh-CN"/>
              </w:rPr>
              <w:t xml:space="preserve">         </w:t>
            </w:r>
            <w:r>
              <w:rPr>
                <w:rFonts w:hint="default" w:ascii="Times New Roman" w:hAnsi="Times New Roman" w:eastAsia="仿宋_GB2312" w:cs="Times New Roman"/>
                <w:b w:val="0"/>
                <w:i w:val="0"/>
                <w:snapToGrid/>
                <w:color w:val="auto"/>
                <w:sz w:val="24"/>
                <w:szCs w:val="24"/>
                <w:u w:val="none"/>
                <w:lang w:val="en-US" w:eastAsia="zh-CN"/>
              </w:rPr>
              <w:t>所有近亲属共同指定</w:t>
            </w:r>
            <w:r>
              <w:rPr>
                <w:rFonts w:hint="default" w:ascii="Times New Roman" w:hAnsi="Times New Roman" w:eastAsia="仿宋_GB2312" w:cs="Times New Roman"/>
                <w:b w:val="0"/>
                <w:i w:val="0"/>
                <w:snapToGrid/>
                <w:color w:val="auto"/>
                <w:sz w:val="24"/>
                <w:szCs w:val="24"/>
                <w:u w:val="single"/>
                <w:lang w:val="en-US" w:eastAsia="zh-CN"/>
              </w:rPr>
              <w:t xml:space="preserve">         </w:t>
            </w:r>
            <w:r>
              <w:rPr>
                <w:rFonts w:hint="default" w:ascii="Times New Roman" w:hAnsi="Times New Roman" w:eastAsia="仿宋_GB2312" w:cs="Times New Roman"/>
                <w:b w:val="0"/>
                <w:i w:val="0"/>
                <w:snapToGrid/>
                <w:color w:val="auto"/>
                <w:sz w:val="24"/>
                <w:szCs w:val="24"/>
                <w:u w:val="none"/>
                <w:lang w:val="en-US" w:eastAsia="zh-CN"/>
              </w:rPr>
              <w:t>为近亲属代表，申领领取工伤保险死亡待遇，近亲属代表已如实告知其他近亲属所享有的权利，并承诺将依法处分所领取的待遇。因已领取的待遇处分所引发的法律纠纷，由近亲属代表负责处理并承担相关法律责任。</w:t>
            </w:r>
          </w:p>
          <w:p w14:paraId="0559EEF2">
            <w:pPr>
              <w:kinsoku/>
              <w:autoSpaceDE/>
              <w:autoSpaceDN w:val="0"/>
              <w:ind w:left="0" w:leftChars="0" w:firstLine="0" w:firstLineChars="0"/>
              <w:jc w:val="both"/>
              <w:textAlignment w:val="center"/>
              <w:rPr>
                <w:rFonts w:hint="default" w:ascii="Times New Roman" w:hAnsi="Times New Roman" w:eastAsia="仿宋_GB2312" w:cs="Times New Roman"/>
                <w:b w:val="0"/>
                <w:i w:val="0"/>
                <w:snapToGrid/>
                <w:color w:val="auto"/>
                <w:sz w:val="24"/>
                <w:szCs w:val="24"/>
                <w:u w:val="none"/>
                <w:lang w:val="en-US" w:eastAsia="zh-CN"/>
              </w:rPr>
            </w:pPr>
            <w:r>
              <w:rPr>
                <w:rFonts w:hint="default" w:ascii="Times New Roman" w:hAnsi="Times New Roman" w:eastAsia="仿宋_GB2312" w:cs="Times New Roman"/>
                <w:b w:val="0"/>
                <w:i w:val="0"/>
                <w:snapToGrid/>
                <w:color w:val="auto"/>
                <w:sz w:val="24"/>
                <w:szCs w:val="24"/>
                <w:u w:val="none"/>
                <w:lang w:val="en-US" w:eastAsia="zh-CN"/>
              </w:rPr>
              <w:t xml:space="preserve">工亡职工所有近亲属签名（按指印）：        </w:t>
            </w:r>
            <w:r>
              <w:rPr>
                <w:rFonts w:hint="eastAsia" w:cs="Times New Roman"/>
                <w:b w:val="0"/>
                <w:i w:val="0"/>
                <w:snapToGrid/>
                <w:color w:val="auto"/>
                <w:sz w:val="24"/>
                <w:szCs w:val="24"/>
                <w:u w:val="none"/>
                <w:lang w:val="en-US" w:eastAsia="zh-CN"/>
              </w:rPr>
              <w:t xml:space="preserve">   </w:t>
            </w:r>
            <w:r>
              <w:rPr>
                <w:rFonts w:hint="default" w:ascii="Times New Roman" w:hAnsi="Times New Roman" w:eastAsia="仿宋_GB2312" w:cs="Times New Roman"/>
                <w:b w:val="0"/>
                <w:i w:val="0"/>
                <w:snapToGrid/>
                <w:color w:val="auto"/>
                <w:sz w:val="24"/>
                <w:szCs w:val="24"/>
                <w:u w:val="none"/>
                <w:lang w:val="en-US" w:eastAsia="zh-CN"/>
              </w:rPr>
              <w:t xml:space="preserve"> 代办人签名：</w:t>
            </w:r>
          </w:p>
          <w:p w14:paraId="3889B0DD">
            <w:pPr>
              <w:kinsoku/>
              <w:autoSpaceDE/>
              <w:autoSpaceDN w:val="0"/>
              <w:ind w:firstLine="480" w:firstLineChars="200"/>
              <w:jc w:val="both"/>
              <w:textAlignment w:val="center"/>
              <w:rPr>
                <w:rFonts w:hint="default" w:ascii="Times New Roman" w:hAnsi="Times New Roman" w:eastAsia="仿宋_GB2312" w:cs="Times New Roman"/>
                <w:b w:val="0"/>
                <w:i w:val="0"/>
                <w:snapToGrid/>
                <w:color w:val="auto"/>
                <w:sz w:val="24"/>
                <w:szCs w:val="24"/>
                <w:u w:val="none"/>
                <w:lang w:val="en-US" w:eastAsia="zh-CN"/>
              </w:rPr>
            </w:pPr>
          </w:p>
          <w:p w14:paraId="2EF3BD6B">
            <w:pPr>
              <w:kinsoku/>
              <w:autoSpaceDE/>
              <w:autoSpaceDN w:val="0"/>
              <w:jc w:val="both"/>
              <w:textAlignment w:val="center"/>
              <w:rPr>
                <w:rFonts w:hint="default" w:ascii="Times New Roman" w:hAnsi="Times New Roman" w:eastAsia="仿宋_GB2312" w:cs="Times New Roman"/>
                <w:b w:val="0"/>
                <w:i w:val="0"/>
                <w:snapToGrid/>
                <w:color w:val="auto"/>
                <w:sz w:val="24"/>
                <w:szCs w:val="24"/>
                <w:u w:val="none"/>
                <w:lang w:val="en-US" w:eastAsia="zh-CN"/>
              </w:rPr>
            </w:pPr>
            <w:r>
              <w:rPr>
                <w:rFonts w:hint="default" w:ascii="Times New Roman" w:hAnsi="Times New Roman" w:eastAsia="仿宋_GB2312" w:cs="Times New Roman"/>
                <w:b w:val="0"/>
                <w:i w:val="0"/>
                <w:snapToGrid/>
                <w:color w:val="auto"/>
                <w:sz w:val="24"/>
                <w:szCs w:val="24"/>
                <w:u w:val="none"/>
                <w:lang w:val="en-US" w:eastAsia="zh-CN"/>
              </w:rPr>
              <w:t xml:space="preserve">      年    月    日         </w:t>
            </w:r>
            <w:r>
              <w:rPr>
                <w:rFonts w:hint="eastAsia" w:cs="Times New Roman"/>
                <w:b w:val="0"/>
                <w:i w:val="0"/>
                <w:snapToGrid/>
                <w:color w:val="auto"/>
                <w:sz w:val="24"/>
                <w:szCs w:val="24"/>
                <w:u w:val="none"/>
                <w:lang w:val="en-US" w:eastAsia="zh-CN"/>
              </w:rPr>
              <w:t xml:space="preserve">        </w:t>
            </w:r>
            <w:r>
              <w:rPr>
                <w:rFonts w:hint="default" w:ascii="Times New Roman" w:hAnsi="Times New Roman" w:eastAsia="仿宋_GB2312" w:cs="Times New Roman"/>
                <w:b w:val="0"/>
                <w:i w:val="0"/>
                <w:snapToGrid/>
                <w:color w:val="auto"/>
                <w:sz w:val="24"/>
                <w:szCs w:val="24"/>
                <w:u w:val="none"/>
                <w:lang w:val="en-US" w:eastAsia="zh-CN"/>
              </w:rPr>
              <w:t xml:space="preserve">    年    月    日</w:t>
            </w:r>
          </w:p>
        </w:tc>
      </w:tr>
      <w:tr w14:paraId="26ED2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42" w:type="dxa"/>
            <w:tcBorders>
              <w:tl2br w:val="nil"/>
              <w:tr2bl w:val="nil"/>
            </w:tcBorders>
            <w:noWrap w:val="0"/>
            <w:vAlign w:val="center"/>
          </w:tcPr>
          <w:p w14:paraId="42E8231E">
            <w:pPr>
              <w:kinsoku/>
              <w:autoSpaceDE/>
              <w:autoSpaceDN w:val="0"/>
              <w:ind w:left="0" w:leftChars="0" w:firstLine="0" w:firstLineChars="0"/>
              <w:jc w:val="center"/>
              <w:textAlignment w:val="center"/>
              <w:rPr>
                <w:rFonts w:hint="default" w:ascii="Times New Roman" w:hAnsi="Times New Roman" w:eastAsia="黑体" w:cs="Times New Roman"/>
                <w:b w:val="0"/>
                <w:i w:val="0"/>
                <w:snapToGrid/>
                <w:color w:val="auto"/>
                <w:sz w:val="24"/>
                <w:szCs w:val="24"/>
                <w:u w:val="none"/>
                <w:lang w:eastAsia="zh-CN"/>
              </w:rPr>
            </w:pPr>
            <w:r>
              <w:rPr>
                <w:rFonts w:hint="default" w:ascii="Times New Roman" w:hAnsi="Times New Roman" w:eastAsia="黑体" w:cs="Times New Roman"/>
                <w:b w:val="0"/>
                <w:i w:val="0"/>
                <w:snapToGrid/>
                <w:color w:val="auto"/>
                <w:sz w:val="20"/>
                <w:szCs w:val="20"/>
                <w:u w:val="none"/>
                <w:lang w:eastAsia="zh-CN"/>
              </w:rPr>
              <w:t>社会保险经办机构告知内容</w:t>
            </w:r>
          </w:p>
        </w:tc>
        <w:tc>
          <w:tcPr>
            <w:tcW w:w="8008" w:type="dxa"/>
            <w:gridSpan w:val="10"/>
            <w:tcBorders>
              <w:tl2br w:val="nil"/>
              <w:tr2bl w:val="nil"/>
            </w:tcBorders>
            <w:noWrap w:val="0"/>
            <w:vAlign w:val="center"/>
          </w:tcPr>
          <w:p w14:paraId="2EACCD51">
            <w:pPr>
              <w:kinsoku/>
              <w:autoSpaceDE/>
              <w:autoSpaceDN w:val="0"/>
              <w:jc w:val="both"/>
              <w:textAlignment w:val="center"/>
              <w:rPr>
                <w:rFonts w:hint="default" w:ascii="Times New Roman" w:hAnsi="Times New Roman" w:eastAsia="黑体" w:cs="Times New Roman"/>
                <w:b w:val="0"/>
                <w:i w:val="0"/>
                <w:snapToGrid/>
                <w:color w:val="auto"/>
                <w:sz w:val="24"/>
                <w:szCs w:val="24"/>
                <w:u w:val="none"/>
                <w:lang w:val="en-US" w:eastAsia="zh-CN"/>
              </w:rPr>
            </w:pPr>
            <w:r>
              <w:rPr>
                <w:rFonts w:hint="default" w:ascii="Times New Roman" w:hAnsi="Times New Roman" w:eastAsia="仿宋_GB2312" w:cs="Times New Roman"/>
                <w:b w:val="0"/>
                <w:i w:val="0"/>
                <w:snapToGrid/>
                <w:color w:val="auto"/>
                <w:sz w:val="24"/>
                <w:szCs w:val="24"/>
                <w:u w:val="none"/>
                <w:lang w:val="en-US" w:eastAsia="zh-CN"/>
              </w:rPr>
              <w:t>社会保险经办机构根据《广东省工伤保险条例》等有关规定，核定申领人待遇。出现工伤职工或其近亲属不符合领取条件或丧失领取条件后继续领取工伤保险待遇，或者社会保险经办机构多发、错发待遇等情形的，社会保险经办机构将从其领取工伤保险待遇的银行账户扣回，或协议分期还款、从相关待遇中协助抵扣和行政非诉追回；仍无法追回的，社会保险经办机构依法向人民法院申请强制执行。符合严重失信人员行为的，纳入失信人员名单管理，并实施联合惩戒。</w:t>
            </w:r>
          </w:p>
        </w:tc>
      </w:tr>
      <w:tr w14:paraId="0214E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8850" w:type="dxa"/>
            <w:gridSpan w:val="11"/>
            <w:tcBorders>
              <w:tl2br w:val="nil"/>
              <w:tr2bl w:val="nil"/>
            </w:tcBorders>
            <w:noWrap w:val="0"/>
            <w:vAlign w:val="center"/>
          </w:tcPr>
          <w:p w14:paraId="45D1794B">
            <w:pPr>
              <w:kinsoku/>
              <w:autoSpaceDE/>
              <w:autoSpaceDN w:val="0"/>
              <w:jc w:val="both"/>
              <w:textAlignment w:val="center"/>
              <w:rPr>
                <w:rFonts w:hint="default" w:ascii="Times New Roman" w:hAnsi="Times New Roman" w:eastAsia="黑体" w:cs="Times New Roman"/>
                <w:b w:val="0"/>
                <w:i w:val="0"/>
                <w:snapToGrid/>
                <w:color w:val="auto"/>
                <w:sz w:val="24"/>
                <w:szCs w:val="24"/>
                <w:u w:val="none"/>
                <w:lang w:eastAsia="zh-CN"/>
              </w:rPr>
            </w:pPr>
            <w:r>
              <w:rPr>
                <w:rFonts w:hint="default" w:ascii="Times New Roman" w:hAnsi="Times New Roman" w:eastAsia="黑体" w:cs="Times New Roman"/>
                <w:b w:val="0"/>
                <w:i w:val="0"/>
                <w:snapToGrid/>
                <w:color w:val="auto"/>
                <w:sz w:val="24"/>
                <w:szCs w:val="24"/>
                <w:u w:val="none"/>
                <w:lang w:eastAsia="zh-CN"/>
              </w:rPr>
              <w:t>本人确认上述申领信息无误，并知悉如提供虚假情况及资料，需承担相关法律责任。同时，已知晓上述工伤保险待遇核定依据、多发错发待遇处理等情况。若出现以上告知内容相应情形的，同意社会保险经办机构按照上述告知方式执行。</w:t>
            </w:r>
          </w:p>
          <w:p w14:paraId="7F754DC8">
            <w:pPr>
              <w:kinsoku/>
              <w:autoSpaceDE/>
              <w:autoSpaceDN w:val="0"/>
              <w:ind w:firstLine="480" w:firstLineChars="200"/>
              <w:jc w:val="both"/>
              <w:textAlignment w:val="center"/>
              <w:rPr>
                <w:rFonts w:hint="default" w:ascii="Times New Roman" w:hAnsi="Times New Roman" w:eastAsia="黑体" w:cs="Times New Roman"/>
                <w:b w:val="0"/>
                <w:i w:val="0"/>
                <w:snapToGrid/>
                <w:color w:val="auto"/>
                <w:sz w:val="24"/>
                <w:szCs w:val="24"/>
                <w:u w:val="none"/>
                <w:lang w:eastAsia="zh-CN"/>
              </w:rPr>
            </w:pPr>
          </w:p>
          <w:p w14:paraId="384B5E96">
            <w:pPr>
              <w:kinsoku/>
              <w:autoSpaceDE/>
              <w:autoSpaceDN w:val="0"/>
              <w:jc w:val="both"/>
              <w:textAlignment w:val="center"/>
              <w:rPr>
                <w:rFonts w:hint="default" w:ascii="Times New Roman" w:hAnsi="Times New Roman" w:eastAsia="仿宋_GB2312" w:cs="Times New Roman"/>
                <w:b w:val="0"/>
                <w:i w:val="0"/>
                <w:snapToGrid/>
                <w:color w:val="auto"/>
                <w:sz w:val="24"/>
                <w:szCs w:val="24"/>
                <w:u w:val="none"/>
                <w:lang w:val="en-US" w:eastAsia="zh-CN"/>
              </w:rPr>
            </w:pPr>
            <w:r>
              <w:rPr>
                <w:rFonts w:hint="default" w:ascii="Times New Roman" w:hAnsi="Times New Roman" w:eastAsia="仿宋_GB2312" w:cs="Times New Roman"/>
                <w:b w:val="0"/>
                <w:i w:val="0"/>
                <w:snapToGrid/>
                <w:color w:val="auto"/>
                <w:sz w:val="24"/>
                <w:szCs w:val="24"/>
                <w:u w:val="none"/>
                <w:lang w:eastAsia="zh-CN"/>
              </w:rPr>
              <w:t>工伤职工或近亲属（签名）：</w:t>
            </w:r>
            <w:r>
              <w:rPr>
                <w:rFonts w:hint="default" w:ascii="Times New Roman" w:hAnsi="Times New Roman" w:eastAsia="仿宋_GB2312" w:cs="Times New Roman"/>
                <w:b w:val="0"/>
                <w:i w:val="0"/>
                <w:snapToGrid/>
                <w:color w:val="auto"/>
                <w:sz w:val="24"/>
                <w:szCs w:val="24"/>
                <w:u w:val="none"/>
                <w:lang w:val="en-US" w:eastAsia="zh-CN"/>
              </w:rPr>
              <w:t xml:space="preserve">               代办人（签名）：</w:t>
            </w:r>
          </w:p>
          <w:p w14:paraId="0BEA5EA3">
            <w:pPr>
              <w:kinsoku/>
              <w:autoSpaceDE/>
              <w:autoSpaceDN w:val="0"/>
              <w:ind w:firstLine="420" w:firstLineChars="200"/>
              <w:jc w:val="both"/>
              <w:textAlignment w:val="center"/>
              <w:rPr>
                <w:rFonts w:hint="default" w:ascii="Times New Roman" w:hAnsi="Times New Roman" w:eastAsia="仿宋_GB2312" w:cs="Times New Roman"/>
                <w:b w:val="0"/>
                <w:i w:val="0"/>
                <w:snapToGrid/>
                <w:color w:val="auto"/>
                <w:sz w:val="21"/>
                <w:szCs w:val="21"/>
                <w:u w:val="none"/>
                <w:lang w:val="en-US" w:eastAsia="zh-CN"/>
              </w:rPr>
            </w:pPr>
          </w:p>
          <w:p w14:paraId="71BE14D1">
            <w:pPr>
              <w:kinsoku/>
              <w:autoSpaceDE/>
              <w:autoSpaceDN w:val="0"/>
              <w:jc w:val="both"/>
              <w:textAlignment w:val="center"/>
              <w:rPr>
                <w:rFonts w:hint="default" w:ascii="Times New Roman" w:hAnsi="Times New Roman" w:eastAsia="仿宋_GB2312" w:cs="Times New Roman"/>
                <w:b w:val="0"/>
                <w:i w:val="0"/>
                <w:snapToGrid/>
                <w:color w:val="auto"/>
                <w:sz w:val="21"/>
                <w:szCs w:val="21"/>
                <w:u w:val="none"/>
                <w:lang w:val="en-US" w:eastAsia="zh-CN"/>
              </w:rPr>
            </w:pPr>
            <w:r>
              <w:rPr>
                <w:rFonts w:hint="default" w:ascii="Times New Roman" w:hAnsi="Times New Roman" w:eastAsia="仿宋_GB2312" w:cs="Times New Roman"/>
                <w:b w:val="0"/>
                <w:i w:val="0"/>
                <w:snapToGrid/>
                <w:color w:val="auto"/>
                <w:sz w:val="21"/>
                <w:szCs w:val="21"/>
                <w:u w:val="none"/>
                <w:lang w:val="en-US" w:eastAsia="zh-CN"/>
              </w:rPr>
              <w:t xml:space="preserve">  </w:t>
            </w:r>
            <w:r>
              <w:rPr>
                <w:rFonts w:hint="default" w:ascii="Times New Roman" w:hAnsi="Times New Roman" w:eastAsia="仿宋_GB2312" w:cs="Times New Roman"/>
                <w:b w:val="0"/>
                <w:i w:val="0"/>
                <w:snapToGrid/>
                <w:color w:val="auto"/>
                <w:sz w:val="24"/>
                <w:szCs w:val="24"/>
                <w:u w:val="none"/>
                <w:lang w:val="en-US" w:eastAsia="zh-CN"/>
              </w:rPr>
              <w:t xml:space="preserve">       年    月    日                  </w:t>
            </w:r>
            <w:r>
              <w:rPr>
                <w:rFonts w:hint="eastAsia" w:cs="Times New Roman"/>
                <w:b w:val="0"/>
                <w:i w:val="0"/>
                <w:snapToGrid/>
                <w:color w:val="auto"/>
                <w:sz w:val="24"/>
                <w:szCs w:val="24"/>
                <w:u w:val="none"/>
                <w:lang w:val="en-US" w:eastAsia="zh-CN"/>
              </w:rPr>
              <w:t xml:space="preserve">  </w:t>
            </w:r>
            <w:r>
              <w:rPr>
                <w:rFonts w:hint="default" w:ascii="Times New Roman" w:hAnsi="Times New Roman" w:eastAsia="仿宋_GB2312" w:cs="Times New Roman"/>
                <w:b w:val="0"/>
                <w:i w:val="0"/>
                <w:snapToGrid/>
                <w:color w:val="auto"/>
                <w:sz w:val="24"/>
                <w:szCs w:val="24"/>
                <w:u w:val="none"/>
                <w:lang w:val="en-US" w:eastAsia="zh-CN"/>
              </w:rPr>
              <w:t xml:space="preserve"> 年    月    日</w:t>
            </w:r>
          </w:p>
        </w:tc>
      </w:tr>
      <w:tr w14:paraId="4EEF0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8" w:hRule="atLeast"/>
        </w:trPr>
        <w:tc>
          <w:tcPr>
            <w:tcW w:w="859" w:type="dxa"/>
            <w:gridSpan w:val="2"/>
            <w:tcBorders>
              <w:tl2br w:val="nil"/>
              <w:tr2bl w:val="nil"/>
            </w:tcBorders>
            <w:noWrap w:val="0"/>
            <w:vAlign w:val="center"/>
          </w:tcPr>
          <w:p w14:paraId="510A0493">
            <w:pPr>
              <w:kinsoku/>
              <w:autoSpaceDE/>
              <w:autoSpaceDN w:val="0"/>
              <w:ind w:left="0" w:leftChars="0" w:firstLine="0" w:firstLineChars="0"/>
              <w:jc w:val="center"/>
              <w:textAlignment w:val="center"/>
              <w:rPr>
                <w:rFonts w:hint="default" w:ascii="Times New Roman" w:hAnsi="Times New Roman" w:eastAsia="仿宋_GB2312" w:cs="Times New Roman"/>
                <w:b w:val="0"/>
                <w:i w:val="0"/>
                <w:snapToGrid/>
                <w:color w:val="auto"/>
                <w:sz w:val="21"/>
                <w:szCs w:val="21"/>
                <w:u w:val="none"/>
                <w:lang w:val="en-US" w:eastAsia="zh-CN"/>
              </w:rPr>
            </w:pPr>
            <w:r>
              <w:rPr>
                <w:rFonts w:hint="default" w:ascii="Times New Roman" w:hAnsi="Times New Roman" w:eastAsia="仿宋_GB2312" w:cs="Times New Roman"/>
                <w:b w:val="0"/>
                <w:i w:val="0"/>
                <w:snapToGrid/>
                <w:color w:val="auto"/>
                <w:sz w:val="24"/>
                <w:szCs w:val="24"/>
                <w:u w:val="none"/>
                <w:lang w:val="en-US" w:eastAsia="zh-CN"/>
              </w:rPr>
              <w:t>办理结果送达地址确认</w:t>
            </w:r>
          </w:p>
        </w:tc>
        <w:tc>
          <w:tcPr>
            <w:tcW w:w="7991" w:type="dxa"/>
            <w:gridSpan w:val="9"/>
            <w:tcBorders>
              <w:tl2br w:val="nil"/>
              <w:tr2bl w:val="nil"/>
            </w:tcBorders>
            <w:noWrap w:val="0"/>
            <w:vAlign w:val="center"/>
          </w:tcPr>
          <w:p w14:paraId="4BF3FAE6">
            <w:pPr>
              <w:kinsoku/>
              <w:autoSpaceDE/>
              <w:autoSpaceDN w:val="0"/>
              <w:ind w:left="0" w:leftChars="0" w:firstLine="400" w:firstLineChars="200"/>
              <w:jc w:val="both"/>
              <w:textAlignment w:val="center"/>
              <w:rPr>
                <w:rFonts w:hint="default" w:ascii="Times New Roman" w:hAnsi="Times New Roman" w:eastAsia="仿宋_GB2312" w:cs="Times New Roman"/>
                <w:b w:val="0"/>
                <w:i w:val="0"/>
                <w:snapToGrid/>
                <w:color w:val="auto"/>
                <w:sz w:val="20"/>
                <w:szCs w:val="20"/>
                <w:u w:val="none"/>
                <w:lang w:val="en-US" w:eastAsia="zh-CN"/>
              </w:rPr>
            </w:pPr>
            <w:r>
              <w:rPr>
                <w:rFonts w:hint="default" w:ascii="Times New Roman" w:hAnsi="Times New Roman" w:eastAsia="仿宋_GB2312" w:cs="Times New Roman"/>
                <w:b w:val="0"/>
                <w:i w:val="0"/>
                <w:snapToGrid/>
                <w:color w:val="auto"/>
                <w:sz w:val="20"/>
                <w:szCs w:val="20"/>
                <w:u w:val="none"/>
                <w:lang w:val="en-US" w:eastAsia="zh-CN"/>
              </w:rPr>
              <w:t>请选择具体的送达方式：</w:t>
            </w:r>
          </w:p>
          <w:p w14:paraId="0651BFC9">
            <w:pPr>
              <w:kinsoku/>
              <w:autoSpaceDE/>
              <w:autoSpaceDN w:val="0"/>
              <w:ind w:left="0" w:leftChars="0" w:firstLine="400" w:firstLineChars="200"/>
              <w:jc w:val="both"/>
              <w:textAlignment w:val="center"/>
              <w:rPr>
                <w:rFonts w:hint="default" w:ascii="Times New Roman" w:hAnsi="Times New Roman" w:eastAsia="仿宋_GB2312" w:cs="Times New Roman"/>
                <w:b w:val="0"/>
                <w:i w:val="0"/>
                <w:snapToGrid/>
                <w:color w:val="auto"/>
                <w:sz w:val="20"/>
                <w:szCs w:val="20"/>
                <w:u w:val="none"/>
                <w:lang w:val="en-US" w:eastAsia="zh-CN"/>
              </w:rPr>
            </w:pPr>
            <w:r>
              <w:rPr>
                <w:rFonts w:hint="default" w:ascii="Times New Roman" w:hAnsi="Times New Roman" w:eastAsia="仿宋_GB2312" w:cs="Times New Roman"/>
                <w:b w:val="0"/>
                <w:i w:val="0"/>
                <w:snapToGrid/>
                <w:color w:val="auto"/>
                <w:sz w:val="20"/>
                <w:szCs w:val="20"/>
                <w:u w:val="none"/>
                <w:lang w:val="en-US" w:eastAsia="zh-CN"/>
              </w:rPr>
              <w:t>□1.业务窗口现场送达</w:t>
            </w:r>
          </w:p>
          <w:p w14:paraId="4B6BA64D">
            <w:pPr>
              <w:kinsoku/>
              <w:autoSpaceDE/>
              <w:autoSpaceDN w:val="0"/>
              <w:ind w:left="0" w:leftChars="0" w:firstLine="400" w:firstLineChars="200"/>
              <w:jc w:val="both"/>
              <w:textAlignment w:val="center"/>
              <w:rPr>
                <w:rFonts w:hint="default" w:ascii="Times New Roman" w:hAnsi="Times New Roman" w:eastAsia="仿宋_GB2312" w:cs="Times New Roman"/>
                <w:b w:val="0"/>
                <w:bCs w:val="0"/>
                <w:i w:val="0"/>
                <w:snapToGrid/>
                <w:color w:val="000000" w:themeColor="text1"/>
                <w:sz w:val="20"/>
                <w:szCs w:val="20"/>
                <w:u w:val="none"/>
                <w:lang w:val="en-US" w:eastAsia="zh-CN"/>
                <w14:textFill>
                  <w14:solidFill>
                    <w14:schemeClr w14:val="tx1"/>
                  </w14:solidFill>
                </w14:textFill>
              </w:rPr>
            </w:pPr>
            <w:r>
              <w:rPr>
                <w:rFonts w:hint="eastAsia" w:cs="Times New Roman"/>
                <w:b w:val="0"/>
                <w:i w:val="0"/>
                <w:snapToGrid/>
                <w:color w:val="auto"/>
                <w:sz w:val="20"/>
                <w:szCs w:val="20"/>
                <w:u w:val="none"/>
                <w:lang w:val="en-US" w:eastAsia="zh-CN"/>
              </w:rPr>
              <w:t>□</w:t>
            </w:r>
            <w:r>
              <w:rPr>
                <w:rFonts w:hint="default" w:ascii="Times New Roman" w:hAnsi="Times New Roman" w:eastAsia="仿宋_GB2312" w:cs="Times New Roman"/>
                <w:b w:val="0"/>
                <w:i w:val="0"/>
                <w:snapToGrid/>
                <w:color w:val="auto"/>
                <w:sz w:val="20"/>
                <w:szCs w:val="20"/>
                <w:u w:val="none"/>
                <w:lang w:val="en-US" w:eastAsia="zh-CN"/>
              </w:rPr>
              <w:t>2.申领人通过互联网服务渠道领取，在进行电子身份认证后，勾选文书项目，并点击</w:t>
            </w:r>
            <w:r>
              <w:rPr>
                <w:rFonts w:hint="default" w:ascii="Times New Roman" w:hAnsi="Times New Roman" w:cs="Times New Roman"/>
                <w:b w:val="0"/>
                <w:i w:val="0"/>
                <w:snapToGrid/>
                <w:color w:val="auto"/>
                <w:sz w:val="20"/>
                <w:szCs w:val="20"/>
                <w:u w:val="none"/>
                <w:lang w:val="en-US" w:eastAsia="zh-CN"/>
              </w:rPr>
              <w:t>“</w:t>
            </w:r>
            <w:r>
              <w:rPr>
                <w:rFonts w:hint="default" w:ascii="Times New Roman" w:hAnsi="Times New Roman" w:eastAsia="仿宋_GB2312" w:cs="Times New Roman"/>
                <w:b w:val="0"/>
                <w:i w:val="0"/>
                <w:snapToGrid/>
                <w:color w:val="auto"/>
                <w:sz w:val="20"/>
                <w:szCs w:val="20"/>
                <w:u w:val="none"/>
                <w:lang w:val="en-US" w:eastAsia="zh-CN"/>
              </w:rPr>
              <w:t>打开读取和打印</w:t>
            </w:r>
            <w:r>
              <w:rPr>
                <w:rFonts w:hint="default" w:ascii="Times New Roman" w:hAnsi="Times New Roman" w:cs="Times New Roman"/>
                <w:b w:val="0"/>
                <w:i w:val="0"/>
                <w:snapToGrid/>
                <w:color w:val="auto"/>
                <w:sz w:val="20"/>
                <w:szCs w:val="20"/>
                <w:u w:val="none"/>
                <w:lang w:val="en-US" w:eastAsia="zh-CN"/>
              </w:rPr>
              <w:t>”</w:t>
            </w:r>
            <w:r>
              <w:rPr>
                <w:rFonts w:hint="default" w:ascii="Times New Roman" w:hAnsi="Times New Roman" w:eastAsia="仿宋_GB2312" w:cs="Times New Roman"/>
                <w:b w:val="0"/>
                <w:i w:val="0"/>
                <w:snapToGrid/>
                <w:color w:val="auto"/>
                <w:sz w:val="20"/>
                <w:szCs w:val="20"/>
                <w:u w:val="none"/>
                <w:lang w:val="en-US" w:eastAsia="zh-CN"/>
              </w:rPr>
              <w:t>。网址：</w:t>
            </w:r>
            <w:r>
              <w:rPr>
                <w:rFonts w:hint="default" w:ascii="Times New Roman" w:hAnsi="Times New Roman" w:eastAsia="仿宋_GB2312" w:cs="Times New Roman"/>
                <w:b w:val="0"/>
                <w:bCs w:val="0"/>
                <w:i w:val="0"/>
                <w:snapToGrid/>
                <w:color w:val="000000" w:themeColor="text1"/>
                <w:sz w:val="20"/>
                <w:szCs w:val="20"/>
                <w:u w:val="none"/>
                <w:lang w:val="en-US" w:eastAsia="zh-CN"/>
                <w14:textFill>
                  <w14:solidFill>
                    <w14:schemeClr w14:val="tx1"/>
                  </w14:solidFill>
                </w14:textFill>
              </w:rPr>
              <w:fldChar w:fldCharType="begin"/>
            </w:r>
            <w:r>
              <w:rPr>
                <w:rFonts w:hint="default" w:ascii="Times New Roman" w:hAnsi="Times New Roman" w:eastAsia="仿宋_GB2312" w:cs="Times New Roman"/>
                <w:b w:val="0"/>
                <w:bCs w:val="0"/>
                <w:i w:val="0"/>
                <w:snapToGrid/>
                <w:color w:val="000000" w:themeColor="text1"/>
                <w:sz w:val="20"/>
                <w:szCs w:val="20"/>
                <w:u w:val="none"/>
                <w:lang w:val="en-US" w:eastAsia="zh-CN"/>
                <w14:textFill>
                  <w14:solidFill>
                    <w14:schemeClr w14:val="tx1"/>
                  </w14:solidFill>
                </w14:textFill>
              </w:rPr>
              <w:instrText xml:space="preserve"> HYPERLINK "https://ggfw.hrss.gd.gov.cn/ssologin/" </w:instrText>
            </w:r>
            <w:r>
              <w:rPr>
                <w:rFonts w:hint="default" w:ascii="Times New Roman" w:hAnsi="Times New Roman" w:eastAsia="仿宋_GB2312" w:cs="Times New Roman"/>
                <w:b w:val="0"/>
                <w:bCs w:val="0"/>
                <w:i w:val="0"/>
                <w:snapToGrid/>
                <w:color w:val="000000" w:themeColor="text1"/>
                <w:sz w:val="20"/>
                <w:szCs w:val="20"/>
                <w:u w:val="none"/>
                <w:lang w:val="en-US" w:eastAsia="zh-CN"/>
                <w14:textFill>
                  <w14:solidFill>
                    <w14:schemeClr w14:val="tx1"/>
                  </w14:solidFill>
                </w14:textFill>
              </w:rPr>
              <w:fldChar w:fldCharType="separate"/>
            </w:r>
            <w:r>
              <w:rPr>
                <w:rStyle w:val="6"/>
                <w:rFonts w:hint="default" w:ascii="Times New Roman" w:hAnsi="Times New Roman" w:eastAsia="仿宋_GB2312" w:cs="Times New Roman"/>
                <w:b w:val="0"/>
                <w:bCs w:val="0"/>
                <w:i w:val="0"/>
                <w:snapToGrid/>
                <w:color w:val="000000" w:themeColor="text1"/>
                <w:sz w:val="20"/>
                <w:szCs w:val="20"/>
                <w:lang w:val="en-US" w:eastAsia="zh-CN"/>
                <w14:textFill>
                  <w14:solidFill>
                    <w14:schemeClr w14:val="tx1"/>
                  </w14:solidFill>
                </w14:textFill>
              </w:rPr>
              <w:t>https://ggfw.hrss.gd.gov.cn/ssologin/</w:t>
            </w:r>
            <w:r>
              <w:rPr>
                <w:rFonts w:hint="default" w:ascii="Times New Roman" w:hAnsi="Times New Roman" w:eastAsia="仿宋_GB2312" w:cs="Times New Roman"/>
                <w:b w:val="0"/>
                <w:bCs w:val="0"/>
                <w:i w:val="0"/>
                <w:snapToGrid/>
                <w:color w:val="000000" w:themeColor="text1"/>
                <w:sz w:val="20"/>
                <w:szCs w:val="20"/>
                <w:u w:val="none"/>
                <w:lang w:val="en-US" w:eastAsia="zh-CN"/>
                <w14:textFill>
                  <w14:solidFill>
                    <w14:schemeClr w14:val="tx1"/>
                  </w14:solidFill>
                </w14:textFill>
              </w:rPr>
              <w:fldChar w:fldCharType="end"/>
            </w:r>
          </w:p>
          <w:p w14:paraId="1EE66A26">
            <w:pPr>
              <w:kinsoku/>
              <w:autoSpaceDE/>
              <w:autoSpaceDN w:val="0"/>
              <w:ind w:left="0" w:leftChars="0" w:firstLine="400" w:firstLineChars="200"/>
              <w:jc w:val="both"/>
              <w:textAlignment w:val="center"/>
              <w:rPr>
                <w:rFonts w:hint="default" w:ascii="Times New Roman" w:hAnsi="Times New Roman" w:eastAsia="仿宋_GB2312" w:cs="Times New Roman"/>
                <w:b w:val="0"/>
                <w:i w:val="0"/>
                <w:snapToGrid/>
                <w:color w:val="auto"/>
                <w:sz w:val="20"/>
                <w:szCs w:val="20"/>
                <w:u w:val="single"/>
                <w:lang w:val="en-US" w:eastAsia="zh-CN"/>
              </w:rPr>
            </w:pPr>
            <w:r>
              <w:rPr>
                <w:rFonts w:hint="eastAsia" w:cs="Times New Roman"/>
                <w:b w:val="0"/>
                <w:i w:val="0"/>
                <w:snapToGrid/>
                <w:color w:val="auto"/>
                <w:sz w:val="20"/>
                <w:szCs w:val="20"/>
                <w:u w:val="none"/>
                <w:lang w:val="en-US" w:eastAsia="zh-CN"/>
              </w:rPr>
              <w:t>□</w:t>
            </w:r>
            <w:r>
              <w:rPr>
                <w:rFonts w:hint="default" w:ascii="Times New Roman" w:hAnsi="Times New Roman" w:eastAsia="仿宋_GB2312" w:cs="Times New Roman"/>
                <w:b w:val="0"/>
                <w:i w:val="0"/>
                <w:snapToGrid/>
                <w:color w:val="auto"/>
                <w:sz w:val="20"/>
                <w:szCs w:val="20"/>
                <w:u w:val="none"/>
                <w:lang w:val="en-US" w:eastAsia="zh-CN"/>
              </w:rPr>
              <w:t>3.邮寄送达，通讯地址（必填）：</w:t>
            </w:r>
            <w:r>
              <w:rPr>
                <w:rFonts w:hint="eastAsia" w:cs="Times New Roman"/>
                <w:b w:val="0"/>
                <w:i w:val="0"/>
                <w:snapToGrid/>
                <w:color w:val="auto"/>
                <w:sz w:val="20"/>
                <w:szCs w:val="20"/>
                <w:u w:val="single"/>
                <w:lang w:val="en-US" w:eastAsia="zh-CN"/>
              </w:rPr>
              <w:t xml:space="preserve">                               。</w:t>
            </w:r>
          </w:p>
          <w:p w14:paraId="59B64D5A">
            <w:pPr>
              <w:kinsoku/>
              <w:autoSpaceDE/>
              <w:autoSpaceDN w:val="0"/>
              <w:ind w:left="0" w:leftChars="0" w:firstLine="400" w:firstLineChars="200"/>
              <w:jc w:val="both"/>
              <w:textAlignment w:val="center"/>
              <w:rPr>
                <w:rFonts w:hint="default" w:ascii="Times New Roman" w:hAnsi="Times New Roman" w:eastAsia="仿宋_GB2312" w:cs="Times New Roman"/>
                <w:b w:val="0"/>
                <w:i w:val="0"/>
                <w:snapToGrid/>
                <w:color w:val="auto"/>
                <w:sz w:val="20"/>
                <w:szCs w:val="20"/>
                <w:u w:val="none"/>
                <w:lang w:val="en-US" w:eastAsia="zh-CN"/>
              </w:rPr>
            </w:pPr>
            <w:r>
              <w:rPr>
                <w:rFonts w:hint="default" w:ascii="Times New Roman" w:hAnsi="Times New Roman" w:eastAsia="仿宋_GB2312" w:cs="Times New Roman"/>
                <w:b w:val="0"/>
                <w:i w:val="0"/>
                <w:snapToGrid/>
                <w:color w:val="auto"/>
                <w:sz w:val="20"/>
                <w:szCs w:val="20"/>
                <w:u w:val="none"/>
                <w:lang w:val="en-US" w:eastAsia="zh-CN"/>
              </w:rPr>
              <w:t>申领人选择1、2方式但仍无法告知的，社会保险经办机构应邮寄至指定邮寄地址。邮寄地址填写不准确导致告知文书未能被申领人实际接收的，文书退回之日被视为告知；因申领人自己填写的邮寄地址变更未及时告知社会保险经办机构、申领人拒绝签收，导致告知文书未能被申领人实际接收的，文书退回之日视为告知之日。</w:t>
            </w:r>
          </w:p>
          <w:p w14:paraId="72639775">
            <w:pPr>
              <w:kinsoku/>
              <w:autoSpaceDE/>
              <w:autoSpaceDN w:val="0"/>
              <w:ind w:left="0" w:leftChars="0" w:firstLine="400" w:firstLineChars="200"/>
              <w:jc w:val="both"/>
              <w:textAlignment w:val="center"/>
              <w:rPr>
                <w:rFonts w:hint="default" w:ascii="Times New Roman" w:hAnsi="Times New Roman" w:eastAsia="仿宋_GB2312" w:cs="Times New Roman"/>
                <w:b w:val="0"/>
                <w:i w:val="0"/>
                <w:snapToGrid/>
                <w:color w:val="auto"/>
                <w:sz w:val="20"/>
                <w:szCs w:val="20"/>
                <w:u w:val="none"/>
                <w:lang w:val="en-US" w:eastAsia="zh-CN"/>
              </w:rPr>
            </w:pPr>
            <w:r>
              <w:rPr>
                <w:rFonts w:hint="default" w:ascii="Times New Roman" w:hAnsi="Times New Roman" w:eastAsia="仿宋_GB2312" w:cs="Times New Roman"/>
                <w:b w:val="0"/>
                <w:i w:val="0"/>
                <w:snapToGrid/>
                <w:color w:val="auto"/>
                <w:sz w:val="20"/>
                <w:szCs w:val="20"/>
                <w:u w:val="none"/>
                <w:lang w:val="en-US" w:eastAsia="zh-CN"/>
              </w:rPr>
              <w:t>申领人下落不明等，社会保险经办机构参照民事诉讼法律规定可以在申领人住所地张贴公告，也可以在报纸、信息网络等媒体上刊登公告，自最后张贴公告或者刊登公告之日起满六十日的，视为告知。</w:t>
            </w:r>
          </w:p>
          <w:p w14:paraId="6826BA0D">
            <w:pPr>
              <w:kinsoku/>
              <w:autoSpaceDE/>
              <w:autoSpaceDN w:val="0"/>
              <w:ind w:firstLine="400" w:firstLineChars="200"/>
              <w:jc w:val="both"/>
              <w:textAlignment w:val="center"/>
              <w:rPr>
                <w:rFonts w:hint="default" w:ascii="Times New Roman" w:hAnsi="Times New Roman" w:eastAsia="仿宋_GB2312" w:cs="Times New Roman"/>
                <w:b w:val="0"/>
                <w:i w:val="0"/>
                <w:snapToGrid/>
                <w:color w:val="auto"/>
                <w:sz w:val="20"/>
                <w:szCs w:val="20"/>
                <w:u w:val="none"/>
                <w:lang w:val="en-US" w:eastAsia="zh-CN"/>
              </w:rPr>
            </w:pPr>
          </w:p>
          <w:p w14:paraId="08C801BA">
            <w:pPr>
              <w:kinsoku/>
              <w:autoSpaceDE/>
              <w:autoSpaceDN w:val="0"/>
              <w:ind w:left="0" w:leftChars="0" w:firstLine="400" w:firstLineChars="200"/>
              <w:jc w:val="both"/>
              <w:textAlignment w:val="center"/>
              <w:rPr>
                <w:rFonts w:hint="default" w:ascii="Times New Roman" w:hAnsi="Times New Roman" w:eastAsia="仿宋_GB2312" w:cs="Times New Roman"/>
                <w:b w:val="0"/>
                <w:i w:val="0"/>
                <w:snapToGrid/>
                <w:color w:val="auto"/>
                <w:sz w:val="20"/>
                <w:szCs w:val="20"/>
                <w:u w:val="none"/>
                <w:lang w:val="en-US" w:eastAsia="zh-CN"/>
              </w:rPr>
            </w:pPr>
            <w:r>
              <w:rPr>
                <w:rFonts w:hint="default" w:ascii="Times New Roman" w:hAnsi="Times New Roman" w:eastAsia="仿宋_GB2312" w:cs="Times New Roman"/>
                <w:b w:val="0"/>
                <w:i w:val="0"/>
                <w:snapToGrid/>
                <w:color w:val="auto"/>
                <w:sz w:val="20"/>
                <w:szCs w:val="20"/>
                <w:u w:val="none"/>
                <w:lang w:val="en-US" w:eastAsia="zh-CN"/>
              </w:rPr>
              <w:t xml:space="preserve">职工或其近亲属签名：  </w:t>
            </w:r>
            <w:r>
              <w:rPr>
                <w:rFonts w:hint="default" w:ascii="Times New Roman" w:hAnsi="Times New Roman" w:cs="Times New Roman"/>
                <w:b w:val="0"/>
                <w:i w:val="0"/>
                <w:snapToGrid/>
                <w:color w:val="auto"/>
                <w:sz w:val="20"/>
                <w:szCs w:val="20"/>
                <w:u w:val="none"/>
                <w:lang w:val="en-US" w:eastAsia="zh-CN"/>
              </w:rPr>
              <w:t xml:space="preserve">                        </w:t>
            </w:r>
            <w:r>
              <w:rPr>
                <w:rFonts w:hint="default" w:ascii="Times New Roman" w:hAnsi="Times New Roman" w:eastAsia="仿宋_GB2312" w:cs="Times New Roman"/>
                <w:b w:val="0"/>
                <w:i w:val="0"/>
                <w:snapToGrid/>
                <w:color w:val="auto"/>
                <w:sz w:val="20"/>
                <w:szCs w:val="20"/>
                <w:u w:val="none"/>
                <w:lang w:val="en-US" w:eastAsia="zh-CN"/>
              </w:rPr>
              <w:t xml:space="preserve">代办人（签名）：  </w:t>
            </w:r>
          </w:p>
          <w:p w14:paraId="06BFB368">
            <w:pPr>
              <w:kinsoku/>
              <w:autoSpaceDE/>
              <w:autoSpaceDN w:val="0"/>
              <w:ind w:left="0" w:leftChars="0" w:firstLine="400" w:firstLineChars="200"/>
              <w:jc w:val="both"/>
              <w:textAlignment w:val="center"/>
              <w:rPr>
                <w:rFonts w:hint="default" w:ascii="Times New Roman" w:hAnsi="Times New Roman" w:eastAsia="仿宋_GB2312" w:cs="Times New Roman"/>
                <w:b w:val="0"/>
                <w:i w:val="0"/>
                <w:snapToGrid/>
                <w:color w:val="auto"/>
                <w:sz w:val="21"/>
                <w:szCs w:val="21"/>
                <w:u w:val="none"/>
                <w:lang w:val="en-US" w:eastAsia="zh-CN"/>
              </w:rPr>
            </w:pPr>
            <w:r>
              <w:rPr>
                <w:rFonts w:hint="default" w:ascii="Times New Roman" w:hAnsi="Times New Roman" w:eastAsia="仿宋_GB2312" w:cs="Times New Roman"/>
                <w:b w:val="0"/>
                <w:i w:val="0"/>
                <w:snapToGrid/>
                <w:color w:val="auto"/>
                <w:sz w:val="20"/>
                <w:szCs w:val="20"/>
                <w:u w:val="none"/>
                <w:lang w:val="en-US" w:eastAsia="zh-CN"/>
              </w:rPr>
              <w:t xml:space="preserve">   年  月  日            </w:t>
            </w:r>
            <w:r>
              <w:rPr>
                <w:rFonts w:hint="default" w:ascii="Times New Roman" w:hAnsi="Times New Roman" w:cs="Times New Roman"/>
                <w:b w:val="0"/>
                <w:i w:val="0"/>
                <w:snapToGrid/>
                <w:color w:val="auto"/>
                <w:sz w:val="20"/>
                <w:szCs w:val="20"/>
                <w:u w:val="none"/>
                <w:lang w:val="en-US" w:eastAsia="zh-CN"/>
              </w:rPr>
              <w:t xml:space="preserve">       </w:t>
            </w:r>
            <w:r>
              <w:rPr>
                <w:rFonts w:hint="eastAsia" w:cs="Times New Roman"/>
                <w:b w:val="0"/>
                <w:i w:val="0"/>
                <w:snapToGrid/>
                <w:color w:val="auto"/>
                <w:sz w:val="20"/>
                <w:szCs w:val="20"/>
                <w:u w:val="none"/>
                <w:lang w:val="en-US" w:eastAsia="zh-CN"/>
              </w:rPr>
              <w:t xml:space="preserve">            </w:t>
            </w:r>
            <w:r>
              <w:rPr>
                <w:rFonts w:hint="default" w:ascii="Times New Roman" w:hAnsi="Times New Roman" w:cs="Times New Roman"/>
                <w:b w:val="0"/>
                <w:i w:val="0"/>
                <w:snapToGrid/>
                <w:color w:val="auto"/>
                <w:sz w:val="20"/>
                <w:szCs w:val="20"/>
                <w:u w:val="none"/>
                <w:lang w:val="en-US" w:eastAsia="zh-CN"/>
              </w:rPr>
              <w:t xml:space="preserve">   </w:t>
            </w:r>
            <w:r>
              <w:rPr>
                <w:rFonts w:hint="eastAsia" w:cs="Times New Roman"/>
                <w:b w:val="0"/>
                <w:i w:val="0"/>
                <w:snapToGrid/>
                <w:color w:val="auto"/>
                <w:sz w:val="20"/>
                <w:szCs w:val="20"/>
                <w:u w:val="none"/>
                <w:lang w:val="en-US" w:eastAsia="zh-CN"/>
              </w:rPr>
              <w:t xml:space="preserve"> </w:t>
            </w:r>
            <w:r>
              <w:rPr>
                <w:rFonts w:hint="default" w:ascii="Times New Roman" w:hAnsi="Times New Roman" w:eastAsia="仿宋_GB2312" w:cs="Times New Roman"/>
                <w:b w:val="0"/>
                <w:i w:val="0"/>
                <w:snapToGrid/>
                <w:color w:val="auto"/>
                <w:sz w:val="20"/>
                <w:szCs w:val="20"/>
                <w:u w:val="none"/>
                <w:lang w:val="en-US" w:eastAsia="zh-CN"/>
              </w:rPr>
              <w:t>年  月  日</w:t>
            </w:r>
          </w:p>
        </w:tc>
      </w:tr>
    </w:tbl>
    <w:p w14:paraId="3440384B"/>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创艺简标宋">
    <w:altName w:val="黑体"/>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3E597D"/>
    <w:rsid w:val="01085094"/>
    <w:rsid w:val="02EF5EA2"/>
    <w:rsid w:val="030F42DA"/>
    <w:rsid w:val="0430275A"/>
    <w:rsid w:val="04910D1F"/>
    <w:rsid w:val="04B70785"/>
    <w:rsid w:val="04C410F4"/>
    <w:rsid w:val="0A0A1357"/>
    <w:rsid w:val="0C566AD6"/>
    <w:rsid w:val="0D616497"/>
    <w:rsid w:val="0D8E229F"/>
    <w:rsid w:val="0E8F62CF"/>
    <w:rsid w:val="10C2298C"/>
    <w:rsid w:val="10D80401"/>
    <w:rsid w:val="12492C39"/>
    <w:rsid w:val="16F05D79"/>
    <w:rsid w:val="1C0C5403"/>
    <w:rsid w:val="1EAC07D7"/>
    <w:rsid w:val="1F1A7E37"/>
    <w:rsid w:val="210466A8"/>
    <w:rsid w:val="215A451A"/>
    <w:rsid w:val="230E0E33"/>
    <w:rsid w:val="23411E36"/>
    <w:rsid w:val="23F5677C"/>
    <w:rsid w:val="24747FE9"/>
    <w:rsid w:val="25981AB5"/>
    <w:rsid w:val="25A55F80"/>
    <w:rsid w:val="288B76AF"/>
    <w:rsid w:val="28D70B46"/>
    <w:rsid w:val="2A4D7312"/>
    <w:rsid w:val="2AC31382"/>
    <w:rsid w:val="2D76092E"/>
    <w:rsid w:val="31813D45"/>
    <w:rsid w:val="31A0241D"/>
    <w:rsid w:val="32CC0FF0"/>
    <w:rsid w:val="34D10B40"/>
    <w:rsid w:val="353E597D"/>
    <w:rsid w:val="36785717"/>
    <w:rsid w:val="3801798E"/>
    <w:rsid w:val="396A50BF"/>
    <w:rsid w:val="39CB0253"/>
    <w:rsid w:val="3C340332"/>
    <w:rsid w:val="3E95498C"/>
    <w:rsid w:val="400022D9"/>
    <w:rsid w:val="44DC3315"/>
    <w:rsid w:val="45505B10"/>
    <w:rsid w:val="46E44703"/>
    <w:rsid w:val="47AB6FCE"/>
    <w:rsid w:val="47EF7803"/>
    <w:rsid w:val="47F22E4F"/>
    <w:rsid w:val="490177EE"/>
    <w:rsid w:val="49902920"/>
    <w:rsid w:val="4AAE5753"/>
    <w:rsid w:val="4EBB043F"/>
    <w:rsid w:val="511E6A63"/>
    <w:rsid w:val="527032EE"/>
    <w:rsid w:val="52D715BF"/>
    <w:rsid w:val="53876B42"/>
    <w:rsid w:val="53D1600F"/>
    <w:rsid w:val="547370C6"/>
    <w:rsid w:val="56002BDB"/>
    <w:rsid w:val="590B1FC3"/>
    <w:rsid w:val="593E52FA"/>
    <w:rsid w:val="5AB02E22"/>
    <w:rsid w:val="5D9407D9"/>
    <w:rsid w:val="5F61293D"/>
    <w:rsid w:val="5F6366B5"/>
    <w:rsid w:val="5F81073D"/>
    <w:rsid w:val="63A31776"/>
    <w:rsid w:val="64085A7D"/>
    <w:rsid w:val="64D94D23"/>
    <w:rsid w:val="66A31A8D"/>
    <w:rsid w:val="67254250"/>
    <w:rsid w:val="67DD2D7C"/>
    <w:rsid w:val="69DD7064"/>
    <w:rsid w:val="6AAF6C52"/>
    <w:rsid w:val="6BE50451"/>
    <w:rsid w:val="6BF933BC"/>
    <w:rsid w:val="705160B5"/>
    <w:rsid w:val="70F25AEA"/>
    <w:rsid w:val="71F4319C"/>
    <w:rsid w:val="725105EF"/>
    <w:rsid w:val="73C05A2C"/>
    <w:rsid w:val="744F5002"/>
    <w:rsid w:val="76CA4E14"/>
    <w:rsid w:val="78283B81"/>
    <w:rsid w:val="792A1B99"/>
    <w:rsid w:val="793D18CD"/>
    <w:rsid w:val="7C5C2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880" w:firstLineChars="200"/>
      <w:jc w:val="both"/>
    </w:pPr>
    <w:rPr>
      <w:rFonts w:ascii="Times New Roman" w:hAnsi="Times New Roman" w:eastAsia="仿宋_GB2312" w:cs="仿宋_GB2312"/>
      <w:kern w:val="2"/>
      <w:sz w:val="32"/>
      <w:szCs w:val="32"/>
      <w:lang w:val="en-US" w:eastAsia="zh-CN" w:bidi="ar-SA"/>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jc w:val="center"/>
      <w:outlineLvl w:val="3"/>
    </w:pPr>
    <w:rPr>
      <w:rFonts w:ascii="Arial" w:hAnsi="Arial" w:eastAsia="黑体"/>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2"/>
    <w:next w:val="1"/>
    <w:qFormat/>
    <w:uiPriority w:val="0"/>
    <w:pPr>
      <w:widowControl w:val="0"/>
      <w:spacing w:before="100" w:beforeAutospacing="1" w:after="100" w:afterAutospacing="1"/>
      <w:ind w:left="200" w:leftChars="200" w:firstLine="880" w:firstLineChars="200"/>
      <w:jc w:val="both"/>
    </w:pPr>
    <w:rPr>
      <w:rFonts w:ascii="Times New Roman" w:hAnsi="Times New Roman" w:eastAsia="宋体" w:cs="Times New Roman"/>
      <w:kern w:val="2"/>
      <w:sz w:val="32"/>
      <w:szCs w:val="24"/>
      <w:lang w:val="en-US" w:eastAsia="zh-CN" w:bidi="ar-SA"/>
    </w:rPr>
  </w:style>
  <w:style w:type="character" w:styleId="6">
    <w:name w:val="Hyperlink"/>
    <w:basedOn w:val="5"/>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1486</Words>
  <Characters>1679</Characters>
  <Lines>0</Lines>
  <Paragraphs>0</Paragraphs>
  <TotalTime>2</TotalTime>
  <ScaleCrop>false</ScaleCrop>
  <LinksUpToDate>false</LinksUpToDate>
  <CharactersWithSpaces>2095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2023-07-18T08:55:00Z</dcterms:created>
  <dc:creator>张清瑜</dc:creator>
  <cp:lastModifiedBy>555</cp:lastModifiedBy>
  <dcterms:modified xsi:type="dcterms:W3CDTF">2025-05-22T11:45:32Z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D1E87096CAE5419CBF6B89205A6EB080_13</vt:lpwstr>
  </property>
  <property fmtid="{D5CDD505-2E9C-101B-9397-08002B2CF9AE}" pid="4" name="KSOTemplateDocerSaveRecord">
    <vt:lpwstr>eyJoZGlkIjoiMDMwNmFhMzU4OTA3NTA4MmNlYWQ3ZmI1ZmQ1MjAzYjQiLCJ1c2VySWQiOiIzNzk4MjYxMzEifQ==</vt:lpwstr>
  </property>
</Properties>
</file>